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498E1" w14:textId="77777777" w:rsidR="005636E2" w:rsidRPr="000F1535" w:rsidRDefault="005636E2" w:rsidP="000F1535">
      <w:pPr>
        <w:jc w:val="right"/>
        <w:rPr>
          <w:rFonts w:ascii="Segoe UI" w:hAnsi="Segoe UI" w:cs="Segoe UI"/>
          <w:szCs w:val="28"/>
        </w:rPr>
      </w:pPr>
      <w:bookmarkStart w:id="0" w:name="_Toc386554796"/>
    </w:p>
    <w:p w14:paraId="0D19BC2B" w14:textId="77777777" w:rsidR="00D57E01" w:rsidRPr="00DD020F" w:rsidRDefault="00D57E01" w:rsidP="00DD020F">
      <w:pPr>
        <w:pStyle w:val="TITULEKVZVY"/>
        <w:spacing w:after="120"/>
      </w:pPr>
      <w:r w:rsidRPr="00DD020F">
        <w:t>Čestné prohlášení žadatele o podporu v režimu de minimis</w:t>
      </w:r>
      <w:bookmarkEnd w:id="0"/>
    </w:p>
    <w:p w14:paraId="2F547B97" w14:textId="77777777" w:rsidR="005B08D8" w:rsidRPr="005B08D8" w:rsidRDefault="005B08D8" w:rsidP="00D57E01">
      <w:pPr>
        <w:jc w:val="center"/>
        <w:rPr>
          <w:rFonts w:ascii="Segoe UI" w:hAnsi="Segoe UI" w:cs="Segoe UI"/>
          <w:b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6202"/>
      </w:tblGrid>
      <w:tr w:rsidR="00D57E01" w:rsidRPr="00DC61EA" w14:paraId="6C85D579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57160BA6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/ Jméno žadatele</w:t>
            </w:r>
          </w:p>
        </w:tc>
        <w:tc>
          <w:tcPr>
            <w:tcW w:w="6495" w:type="dxa"/>
            <w:vAlign w:val="center"/>
          </w:tcPr>
          <w:p w14:paraId="03C9B733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644F592E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655B7AC4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sz w:val="20"/>
              </w:rPr>
              <w:t>Sídlo / Adresa žadatele</w:t>
            </w:r>
          </w:p>
        </w:tc>
        <w:tc>
          <w:tcPr>
            <w:tcW w:w="6495" w:type="dxa"/>
            <w:vAlign w:val="center"/>
          </w:tcPr>
          <w:p w14:paraId="01819C21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51DFDC06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531D2695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 / Datum narození</w:t>
            </w:r>
          </w:p>
        </w:tc>
        <w:tc>
          <w:tcPr>
            <w:tcW w:w="6495" w:type="dxa"/>
            <w:vAlign w:val="center"/>
          </w:tcPr>
          <w:p w14:paraId="205E0483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1408A222" w14:textId="77777777" w:rsidR="00C364F2" w:rsidRPr="00DD020F" w:rsidRDefault="00C364F2" w:rsidP="00DD020F">
      <w:pPr>
        <w:pStyle w:val="Podtitul11"/>
      </w:pPr>
      <w:r w:rsidRPr="00DD020F">
        <w:t>Žadatel prohlašuje, že jako účetní období používá</w:t>
      </w:r>
    </w:p>
    <w:p w14:paraId="2A409E90" w14:textId="77777777" w:rsidR="00C364F2" w:rsidRPr="00DC61EA" w:rsidRDefault="00C364F2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15709F">
        <w:rPr>
          <w:rFonts w:ascii="Segoe UI" w:hAnsi="Segoe UI" w:cs="Segoe UI"/>
          <w:b/>
          <w:bCs/>
          <w:sz w:val="20"/>
        </w:rPr>
      </w:r>
      <w:r w:rsidR="0015709F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kalendářní rok</w:t>
      </w:r>
      <w:r w:rsidRPr="00DC61EA">
        <w:rPr>
          <w:rFonts w:ascii="Segoe UI" w:hAnsi="Segoe UI" w:cs="Segoe UI"/>
          <w:bCs/>
          <w:sz w:val="20"/>
        </w:rPr>
        <w:t>.</w:t>
      </w:r>
    </w:p>
    <w:p w14:paraId="0C0FB43C" w14:textId="77777777" w:rsidR="00C364F2" w:rsidRPr="00DC61EA" w:rsidRDefault="00C364F2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15709F">
        <w:rPr>
          <w:rFonts w:ascii="Segoe UI" w:hAnsi="Segoe UI" w:cs="Segoe UI"/>
          <w:b/>
          <w:bCs/>
          <w:sz w:val="20"/>
        </w:rPr>
      </w:r>
      <w:r w:rsidR="0015709F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hospodářský rok </w:t>
      </w:r>
      <w:r w:rsidRPr="00DC61EA">
        <w:rPr>
          <w:rFonts w:ascii="Segoe UI" w:hAnsi="Segoe UI" w:cs="Segoe UI"/>
          <w:bCs/>
          <w:sz w:val="20"/>
        </w:rPr>
        <w:t>(začátek ……………………., konec ……………………).</w:t>
      </w:r>
    </w:p>
    <w:p w14:paraId="518224EF" w14:textId="77777777" w:rsidR="00D836CD" w:rsidRPr="00DC61EA" w:rsidRDefault="00D836CD" w:rsidP="00DD020F">
      <w:pPr>
        <w:autoSpaceDE w:val="0"/>
        <w:autoSpaceDN w:val="0"/>
        <w:adjustRightInd w:val="0"/>
        <w:spacing w:after="120" w:line="264" w:lineRule="auto"/>
        <w:rPr>
          <w:rFonts w:ascii="Segoe UI" w:hAnsi="Segoe UI" w:cs="Segoe UI"/>
          <w:b/>
          <w:sz w:val="20"/>
        </w:rPr>
      </w:pPr>
    </w:p>
    <w:p w14:paraId="08CFB513" w14:textId="77777777" w:rsidR="00332F08" w:rsidRPr="00DC61EA" w:rsidRDefault="00332F08" w:rsidP="00DD020F">
      <w:pPr>
        <w:autoSpaceDE w:val="0"/>
        <w:autoSpaceDN w:val="0"/>
        <w:adjustRightInd w:val="0"/>
        <w:spacing w:after="120" w:line="264" w:lineRule="auto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 xml:space="preserve">V případě, že </w:t>
      </w:r>
      <w:r w:rsidR="00D836CD" w:rsidRPr="00DC61EA">
        <w:rPr>
          <w:rFonts w:ascii="Segoe UI" w:hAnsi="Segoe UI" w:cs="Segoe UI"/>
          <w:sz w:val="20"/>
        </w:rPr>
        <w:t>během</w:t>
      </w:r>
      <w:r w:rsidR="00D836CD" w:rsidRPr="00DC61EA">
        <w:rPr>
          <w:rFonts w:ascii="Segoe UI" w:hAnsi="Segoe UI" w:cs="Segoe UI"/>
          <w:b/>
          <w:sz w:val="20"/>
        </w:rPr>
        <w:t xml:space="preserve"> </w:t>
      </w:r>
      <w:r w:rsidRPr="00DC61EA">
        <w:rPr>
          <w:rFonts w:ascii="Segoe UI" w:hAnsi="Segoe UI" w:cs="Segoe UI"/>
          <w:b/>
          <w:sz w:val="20"/>
          <w:u w:val="single"/>
        </w:rPr>
        <w:t>předchozí</w:t>
      </w:r>
      <w:r w:rsidR="00D836CD" w:rsidRPr="00DC61EA">
        <w:rPr>
          <w:rFonts w:ascii="Segoe UI" w:hAnsi="Segoe UI" w:cs="Segoe UI"/>
          <w:b/>
          <w:sz w:val="20"/>
          <w:u w:val="single"/>
        </w:rPr>
        <w:t>ch</w:t>
      </w:r>
      <w:r w:rsidRPr="00DC61EA">
        <w:rPr>
          <w:rFonts w:ascii="Segoe UI" w:hAnsi="Segoe UI" w:cs="Segoe UI"/>
          <w:b/>
          <w:sz w:val="20"/>
          <w:u w:val="single"/>
        </w:rPr>
        <w:t xml:space="preserve"> dv</w:t>
      </w:r>
      <w:r w:rsidR="00D836CD" w:rsidRPr="00DC61EA">
        <w:rPr>
          <w:rFonts w:ascii="Segoe UI" w:hAnsi="Segoe UI" w:cs="Segoe UI"/>
          <w:b/>
          <w:sz w:val="20"/>
          <w:u w:val="single"/>
        </w:rPr>
        <w:t>ou</w:t>
      </w:r>
      <w:r w:rsidRPr="00DC61EA">
        <w:rPr>
          <w:rFonts w:ascii="Segoe UI" w:hAnsi="Segoe UI" w:cs="Segoe UI"/>
          <w:b/>
          <w:sz w:val="20"/>
          <w:u w:val="single"/>
        </w:rPr>
        <w:t xml:space="preserve"> účetní</w:t>
      </w:r>
      <w:r w:rsidR="00D836CD" w:rsidRPr="00DC61EA">
        <w:rPr>
          <w:rFonts w:ascii="Segoe UI" w:hAnsi="Segoe UI" w:cs="Segoe UI"/>
          <w:b/>
          <w:sz w:val="20"/>
          <w:u w:val="single"/>
        </w:rPr>
        <w:t>ch</w:t>
      </w:r>
      <w:r w:rsidRPr="00DC61EA">
        <w:rPr>
          <w:rFonts w:ascii="Segoe UI" w:hAnsi="Segoe UI" w:cs="Segoe UI"/>
          <w:b/>
          <w:sz w:val="20"/>
          <w:u w:val="single"/>
        </w:rPr>
        <w:t xml:space="preserve"> období</w:t>
      </w:r>
      <w:r w:rsidRPr="00DC61EA">
        <w:rPr>
          <w:rFonts w:ascii="Segoe UI" w:hAnsi="Segoe UI" w:cs="Segoe UI"/>
          <w:b/>
          <w:sz w:val="20"/>
        </w:rPr>
        <w:t xml:space="preserve"> </w:t>
      </w:r>
      <w:r w:rsidR="00D836CD" w:rsidRPr="00DC61EA">
        <w:rPr>
          <w:rFonts w:ascii="Segoe UI" w:hAnsi="Segoe UI" w:cs="Segoe UI"/>
          <w:b/>
          <w:sz w:val="20"/>
        </w:rPr>
        <w:t xml:space="preserve">došlo k přechodu z kalendářního roku na </w:t>
      </w:r>
      <w:r w:rsidR="00677D4C" w:rsidRPr="00DC61EA">
        <w:rPr>
          <w:rFonts w:ascii="Segoe UI" w:hAnsi="Segoe UI" w:cs="Segoe UI"/>
          <w:b/>
          <w:sz w:val="20"/>
        </w:rPr>
        <w:t xml:space="preserve">rok </w:t>
      </w:r>
      <w:r w:rsidR="00D836CD" w:rsidRPr="00DC61EA">
        <w:rPr>
          <w:rFonts w:ascii="Segoe UI" w:hAnsi="Segoe UI" w:cs="Segoe UI"/>
          <w:b/>
          <w:sz w:val="20"/>
        </w:rPr>
        <w:t>hospodářský anebo opačně</w:t>
      </w:r>
      <w:r w:rsidRPr="00DC61EA">
        <w:rPr>
          <w:rFonts w:ascii="Segoe UI" w:hAnsi="Segoe UI" w:cs="Segoe UI"/>
          <w:sz w:val="20"/>
        </w:rPr>
        <w:t xml:space="preserve">, uveďte </w:t>
      </w:r>
      <w:r w:rsidR="00D836CD" w:rsidRPr="00DC61EA">
        <w:rPr>
          <w:rFonts w:ascii="Segoe UI" w:hAnsi="Segoe UI" w:cs="Segoe UI"/>
          <w:sz w:val="20"/>
        </w:rPr>
        <w:t>tuto skutečnost</w:t>
      </w:r>
      <w:r w:rsidR="00D836CD" w:rsidRPr="00DC61EA">
        <w:rPr>
          <w:rFonts w:ascii="Segoe UI" w:hAnsi="Segoe UI" w:cs="Segoe UI"/>
          <w:b/>
          <w:sz w:val="20"/>
        </w:rPr>
        <w:t xml:space="preserve"> </w:t>
      </w:r>
      <w:r w:rsidR="00D836CD" w:rsidRPr="00DC61EA">
        <w:rPr>
          <w:rFonts w:ascii="Segoe UI" w:hAnsi="Segoe UI" w:cs="Segoe UI"/>
          <w:sz w:val="20"/>
        </w:rPr>
        <w:t xml:space="preserve">vypsáním </w:t>
      </w:r>
      <w:r w:rsidRPr="00DC61EA">
        <w:rPr>
          <w:rFonts w:ascii="Segoe UI" w:hAnsi="Segoe UI" w:cs="Segoe UI"/>
          <w:sz w:val="20"/>
        </w:rPr>
        <w:t>účetní</w:t>
      </w:r>
      <w:r w:rsidR="00D836CD" w:rsidRPr="00DC61EA">
        <w:rPr>
          <w:rFonts w:ascii="Segoe UI" w:hAnsi="Segoe UI" w:cs="Segoe UI"/>
          <w:sz w:val="20"/>
        </w:rPr>
        <w:t>ch</w:t>
      </w:r>
      <w:r w:rsidRPr="00DC61EA">
        <w:rPr>
          <w:rFonts w:ascii="Segoe UI" w:hAnsi="Segoe UI" w:cs="Segoe UI"/>
          <w:sz w:val="20"/>
        </w:rPr>
        <w:t xml:space="preserve"> období, kter</w:t>
      </w:r>
      <w:r w:rsidR="00D836CD" w:rsidRPr="00DC61EA">
        <w:rPr>
          <w:rFonts w:ascii="Segoe UI" w:hAnsi="Segoe UI" w:cs="Segoe UI"/>
          <w:sz w:val="20"/>
        </w:rPr>
        <w:t>á</w:t>
      </w:r>
      <w:r w:rsidRPr="00DC61EA">
        <w:rPr>
          <w:rFonts w:ascii="Segoe UI" w:hAnsi="Segoe UI" w:cs="Segoe UI"/>
          <w:sz w:val="20"/>
        </w:rPr>
        <w:t xml:space="preserve"> byl</w:t>
      </w:r>
      <w:r w:rsidR="00D836CD" w:rsidRPr="00DC61EA">
        <w:rPr>
          <w:rFonts w:ascii="Segoe UI" w:hAnsi="Segoe UI" w:cs="Segoe UI"/>
          <w:sz w:val="20"/>
        </w:rPr>
        <w:t>a</w:t>
      </w:r>
      <w:r w:rsidRPr="00DC61EA">
        <w:rPr>
          <w:rFonts w:ascii="Segoe UI" w:hAnsi="Segoe UI" w:cs="Segoe UI"/>
          <w:sz w:val="20"/>
        </w:rPr>
        <w:t xml:space="preserve"> použ</w:t>
      </w:r>
      <w:r w:rsidR="00D836CD" w:rsidRPr="00DC61EA">
        <w:rPr>
          <w:rFonts w:ascii="Segoe UI" w:hAnsi="Segoe UI" w:cs="Segoe UI"/>
          <w:sz w:val="20"/>
        </w:rPr>
        <w:t>ita</w:t>
      </w:r>
      <w:r w:rsidR="0008578E" w:rsidRPr="00DC61EA">
        <w:rPr>
          <w:rFonts w:ascii="Segoe UI" w:hAnsi="Segoe UI" w:cs="Segoe UI"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(</w:t>
      </w:r>
      <w:r w:rsidR="00EE5517" w:rsidRPr="00DC61EA">
        <w:rPr>
          <w:rFonts w:ascii="Segoe UI" w:hAnsi="Segoe UI" w:cs="Segoe UI"/>
          <w:i/>
          <w:sz w:val="20"/>
        </w:rPr>
        <w:t>na</w:t>
      </w:r>
      <w:r w:rsidR="0008578E" w:rsidRPr="00DC61EA">
        <w:rPr>
          <w:rFonts w:ascii="Segoe UI" w:hAnsi="Segoe UI" w:cs="Segoe UI"/>
          <w:i/>
          <w:sz w:val="20"/>
        </w:rPr>
        <w:t>př. 1.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4.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2012 - 31.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3.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2013; 1.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4.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2013 - 31.</w:t>
      </w:r>
      <w:r w:rsidR="00B34AF4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12.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2013)</w:t>
      </w:r>
      <w:r w:rsidRPr="00DC61EA">
        <w:rPr>
          <w:rFonts w:ascii="Segoe UI" w:hAnsi="Segoe UI" w:cs="Segoe UI"/>
          <w:sz w:val="20"/>
        </w:rPr>
        <w:t>:</w:t>
      </w:r>
    </w:p>
    <w:p w14:paraId="236261FC" w14:textId="77777777" w:rsidR="00332F08" w:rsidRPr="00DC61EA" w:rsidRDefault="00332F08" w:rsidP="00DD020F">
      <w:pPr>
        <w:autoSpaceDE w:val="0"/>
        <w:autoSpaceDN w:val="0"/>
        <w:adjustRightInd w:val="0"/>
        <w:spacing w:after="120" w:line="264" w:lineRule="auto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………………………………………………………………………………………………………………………….</w:t>
      </w:r>
    </w:p>
    <w:p w14:paraId="1055D059" w14:textId="77777777" w:rsidR="005C5A1C" w:rsidRPr="00DD020F" w:rsidRDefault="00D57E01" w:rsidP="00DD020F">
      <w:pPr>
        <w:pStyle w:val="Podtitul11"/>
      </w:pPr>
      <w:r w:rsidRPr="00DD020F">
        <w:t>Podniky</w:t>
      </w:r>
      <w:r w:rsidR="005C5A1C" w:rsidRPr="00DD020F">
        <w:rPr>
          <w:vertAlign w:val="superscript"/>
        </w:rPr>
        <w:footnoteReference w:id="1"/>
      </w:r>
      <w:r w:rsidRPr="00DD020F">
        <w:t xml:space="preserve"> </w:t>
      </w:r>
      <w:r w:rsidR="00547D86" w:rsidRPr="00DD020F">
        <w:t>pro</w:t>
      </w:r>
      <w:r w:rsidRPr="00DD020F"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57E01" w:rsidRPr="00DC61EA" w14:paraId="559CF345" w14:textId="77777777" w:rsidTr="00DD020F">
        <w:trPr>
          <w:trHeight w:val="1695"/>
        </w:trPr>
        <w:tc>
          <w:tcPr>
            <w:tcW w:w="9438" w:type="dxa"/>
          </w:tcPr>
          <w:p w14:paraId="4726AAF7" w14:textId="77777777" w:rsidR="00D57E01" w:rsidRPr="00DC61EA" w:rsidRDefault="00D57E01" w:rsidP="00DD020F">
            <w:pPr>
              <w:spacing w:after="120" w:line="264" w:lineRule="auto"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Žadatel o podporu se považuje za </w:t>
            </w:r>
            <w:r w:rsidR="008F7272" w:rsidRPr="00DC61EA">
              <w:rPr>
                <w:rFonts w:ascii="Segoe UI" w:hAnsi="Segoe UI" w:cs="Segoe UI"/>
                <w:b/>
                <w:bCs/>
                <w:sz w:val="20"/>
              </w:rPr>
              <w:t>pro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>pojen</w:t>
            </w:r>
            <w:r w:rsidR="008F7272" w:rsidRPr="00DC61EA">
              <w:rPr>
                <w:rFonts w:ascii="Segoe UI" w:hAnsi="Segoe UI" w:cs="Segoe UI"/>
                <w:b/>
                <w:bCs/>
                <w:sz w:val="20"/>
              </w:rPr>
              <w:t>ý</w:t>
            </w:r>
            <w:r w:rsidR="005C5A1C" w:rsidRPr="00DC61EA">
              <w:rPr>
                <w:rStyle w:val="Znakapoznpodarou"/>
                <w:rFonts w:ascii="Segoe UI" w:hAnsi="Segoe UI" w:cs="Segoe UI"/>
                <w:b/>
                <w:bCs/>
                <w:sz w:val="20"/>
              </w:rPr>
              <w:footnoteReference w:id="2"/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 s jiným</w:t>
            </w:r>
            <w:r w:rsidR="006D1FA3" w:rsidRPr="00DC61EA">
              <w:rPr>
                <w:rFonts w:ascii="Segoe UI" w:hAnsi="Segoe UI" w:cs="Segoe UI"/>
                <w:b/>
                <w:bCs/>
                <w:sz w:val="20"/>
              </w:rPr>
              <w:t>i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 podnik</w:t>
            </w:r>
            <w:r w:rsidR="006D1FA3" w:rsidRPr="00DC61EA">
              <w:rPr>
                <w:rFonts w:ascii="Segoe UI" w:hAnsi="Segoe UI" w:cs="Segoe UI"/>
                <w:b/>
                <w:bCs/>
                <w:sz w:val="20"/>
              </w:rPr>
              <w:t>y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, pokud </w:t>
            </w:r>
            <w:r w:rsidR="006D1FA3" w:rsidRPr="00DC61EA">
              <w:rPr>
                <w:rFonts w:ascii="Segoe UI" w:hAnsi="Segoe UI" w:cs="Segoe UI"/>
                <w:b/>
                <w:bCs/>
                <w:sz w:val="20"/>
              </w:rPr>
              <w:t xml:space="preserve">i tyto 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>subjekty mezi sebou mají některý z následujících vztahů:</w:t>
            </w:r>
            <w:r w:rsidRPr="00DC61EA">
              <w:rPr>
                <w:rFonts w:ascii="Segoe UI" w:hAnsi="Segoe UI" w:cs="Segoe UI"/>
                <w:sz w:val="20"/>
              </w:rPr>
              <w:t xml:space="preserve">  </w:t>
            </w:r>
          </w:p>
          <w:p w14:paraId="3179AE42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a) jeden subjekt vlastní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hlasovacích práv, která náležejí akcionářům nebo společníkům, v jiném subjektu;</w:t>
            </w:r>
          </w:p>
          <w:p w14:paraId="241EDC5D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b) jeden subjekt má právo jmenovat nebo odvolat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členů správního, řídícího nebo dozorčího orgánu jiného subjektu;</w:t>
            </w:r>
          </w:p>
          <w:p w14:paraId="4EF8B313" w14:textId="18E805DF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c) jeden subjekt má právo uplatňovat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50% </w:t>
            </w:r>
            <w:r w:rsidRPr="00DC61EA">
              <w:rPr>
                <w:rFonts w:ascii="Segoe UI" w:hAnsi="Segoe UI" w:cs="Segoe UI"/>
                <w:sz w:val="20"/>
              </w:rPr>
              <w:t>vliv v jiném subjektu podle smlouvy uzavřené s</w:t>
            </w:r>
            <w:r w:rsidR="00DD020F">
              <w:rPr>
                <w:rFonts w:ascii="Segoe UI" w:hAnsi="Segoe UI" w:cs="Segoe UI"/>
                <w:sz w:val="20"/>
              </w:rPr>
              <w:t> </w:t>
            </w:r>
            <w:r w:rsidRPr="00DC61EA">
              <w:rPr>
                <w:rFonts w:ascii="Segoe UI" w:hAnsi="Segoe UI" w:cs="Segoe UI"/>
                <w:sz w:val="20"/>
              </w:rPr>
              <w:t>daným subjektem nebo dle ustanovení v zakladatelské smlouvě nebo ve stanovách tohoto subjektu;</w:t>
            </w:r>
          </w:p>
          <w:p w14:paraId="35FAD132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hlasovacích práv, náležejících akcionářům nebo společníkům, v daném subjektu.</w:t>
            </w:r>
          </w:p>
          <w:p w14:paraId="71AB20D4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lastRenderedPageBreak/>
              <w:t xml:space="preserve">Subjekty, které mají s žadatelem o podporu jakýkoli vztah uvedený pod písm. a) až d) </w:t>
            </w:r>
            <w:r w:rsidRPr="00DC61EA">
              <w:rPr>
                <w:rFonts w:ascii="Segoe UI" w:hAnsi="Segoe UI" w:cs="Segoe UI"/>
                <w:sz w:val="20"/>
                <w:u w:val="single"/>
              </w:rPr>
              <w:t>prostřednictvím</w:t>
            </w:r>
            <w:r w:rsidRPr="00DC61EA">
              <w:rPr>
                <w:rFonts w:ascii="Segoe UI" w:hAnsi="Segoe UI" w:cs="Segoe UI"/>
                <w:sz w:val="20"/>
              </w:rPr>
              <w:t xml:space="preserve"> </w:t>
            </w:r>
            <w:r w:rsidRPr="00DC61EA">
              <w:rPr>
                <w:rFonts w:ascii="Segoe UI" w:hAnsi="Segoe UI" w:cs="Segoe UI"/>
                <w:sz w:val="20"/>
                <w:u w:val="single"/>
              </w:rPr>
              <w:t>jednoho nebo více dalších subjektů</w:t>
            </w:r>
            <w:r w:rsidRPr="00DC61EA">
              <w:rPr>
                <w:rFonts w:ascii="Segoe UI" w:hAnsi="Segoe UI" w:cs="Segoe UI"/>
                <w:sz w:val="20"/>
              </w:rPr>
              <w:t xml:space="preserve">, se také považují za podnik </w:t>
            </w:r>
            <w:r w:rsidR="006D1FA3" w:rsidRPr="00DC61EA">
              <w:rPr>
                <w:rFonts w:ascii="Segoe UI" w:hAnsi="Segoe UI" w:cs="Segoe UI"/>
                <w:sz w:val="20"/>
              </w:rPr>
              <w:t>pro</w:t>
            </w:r>
            <w:r w:rsidRPr="00DC61EA">
              <w:rPr>
                <w:rFonts w:ascii="Segoe UI" w:hAnsi="Segoe UI" w:cs="Segoe UI"/>
                <w:sz w:val="20"/>
              </w:rPr>
              <w:t>pojený s žadatelem o podporu.</w:t>
            </w:r>
          </w:p>
          <w:p w14:paraId="142E7721" w14:textId="58184978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i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Do výčtu podniků </w:t>
            </w:r>
            <w:r w:rsidR="008F7272" w:rsidRPr="00DC61EA">
              <w:rPr>
                <w:rFonts w:ascii="Segoe UI" w:hAnsi="Segoe UI" w:cs="Segoe UI"/>
                <w:sz w:val="20"/>
              </w:rPr>
              <w:t>pro</w:t>
            </w:r>
            <w:r w:rsidRPr="00DC61EA">
              <w:rPr>
                <w:rFonts w:ascii="Segoe UI" w:hAnsi="Segoe UI" w:cs="Segoe UI"/>
                <w:sz w:val="20"/>
              </w:rPr>
              <w:t xml:space="preserve">pojených přímo či zprostředkovaně se žadatelem o podporu se zahrnují </w:t>
            </w:r>
            <w:r w:rsidR="008A3C32" w:rsidRPr="00DC61EA">
              <w:rPr>
                <w:rFonts w:ascii="Segoe UI" w:hAnsi="Segoe UI" w:cs="Segoe UI"/>
                <w:sz w:val="20"/>
                <w:u w:val="single"/>
              </w:rPr>
              <w:t>osoby zapsané v základních</w:t>
            </w:r>
            <w:r w:rsidR="008F7272" w:rsidRPr="00DC61EA">
              <w:rPr>
                <w:rFonts w:ascii="Segoe UI" w:hAnsi="Segoe UI" w:cs="Segoe UI"/>
                <w:sz w:val="20"/>
                <w:u w:val="single"/>
              </w:rPr>
              <w:t xml:space="preserve"> reg</w:t>
            </w:r>
            <w:r w:rsidR="008A3C32" w:rsidRPr="00DC61EA">
              <w:rPr>
                <w:rFonts w:ascii="Segoe UI" w:hAnsi="Segoe UI" w:cs="Segoe UI"/>
                <w:sz w:val="20"/>
                <w:u w:val="single"/>
              </w:rPr>
              <w:t>istrech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 v souladu se zákonem č. 111/2009 Sb., o základních registrech, ve</w:t>
            </w:r>
            <w:r w:rsidR="00DD020F">
              <w:rPr>
                <w:rFonts w:ascii="Segoe UI" w:hAnsi="Segoe UI" w:cs="Segoe UI"/>
                <w:sz w:val="20"/>
              </w:rPr>
              <w:t> </w:t>
            </w:r>
            <w:r w:rsidR="008F7272" w:rsidRPr="00DC61EA">
              <w:rPr>
                <w:rFonts w:ascii="Segoe UI" w:hAnsi="Segoe UI" w:cs="Segoe UI"/>
                <w:sz w:val="20"/>
              </w:rPr>
              <w:t>znění pozdějších předpisů</w:t>
            </w:r>
            <w:r w:rsidR="00830DC4" w:rsidRPr="00DC61EA">
              <w:rPr>
                <w:rFonts w:ascii="Segoe UI" w:hAnsi="Segoe UI" w:cs="Segoe UI"/>
                <w:sz w:val="20"/>
              </w:rPr>
              <w:t>.</w:t>
            </w:r>
          </w:p>
        </w:tc>
      </w:tr>
    </w:tbl>
    <w:p w14:paraId="4A8B77DD" w14:textId="77777777" w:rsidR="00D57E01" w:rsidRPr="00DC61EA" w:rsidRDefault="00D57E01" w:rsidP="00DD020F">
      <w:pPr>
        <w:pStyle w:val="Odstavecseseznamem"/>
        <w:autoSpaceDE w:val="0"/>
        <w:autoSpaceDN w:val="0"/>
        <w:adjustRightInd w:val="0"/>
        <w:spacing w:before="120" w:after="120" w:line="264" w:lineRule="auto"/>
        <w:contextualSpacing w:val="0"/>
        <w:jc w:val="left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lastRenderedPageBreak/>
        <w:t xml:space="preserve">Žadatel prohlašuje, že </w:t>
      </w:r>
    </w:p>
    <w:p w14:paraId="638238D1" w14:textId="77777777" w:rsidR="00D57E01" w:rsidRPr="00DC61EA" w:rsidRDefault="00D57E01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15709F">
        <w:rPr>
          <w:rFonts w:ascii="Segoe UI" w:hAnsi="Segoe UI" w:cs="Segoe UI"/>
          <w:b/>
          <w:bCs/>
          <w:sz w:val="20"/>
        </w:rPr>
      </w:r>
      <w:r w:rsidR="0015709F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sz w:val="20"/>
        </w:rPr>
        <w:t xml:space="preserve">  </w:t>
      </w:r>
      <w:r w:rsidRPr="00DC61EA">
        <w:rPr>
          <w:rFonts w:ascii="Segoe UI" w:hAnsi="Segoe UI" w:cs="Segoe UI"/>
          <w:b/>
          <w:sz w:val="20"/>
          <w:u w:val="single"/>
        </w:rPr>
        <w:t>není</w:t>
      </w:r>
      <w:r w:rsidRPr="00DC61EA">
        <w:rPr>
          <w:rFonts w:ascii="Segoe UI" w:hAnsi="Segoe UI" w:cs="Segoe UI"/>
          <w:sz w:val="20"/>
        </w:rPr>
        <w:t xml:space="preserve"> ve výše uvedeném smyslu </w:t>
      </w:r>
      <w:r w:rsidR="006D1FA3" w:rsidRPr="00DC61EA">
        <w:rPr>
          <w:rFonts w:ascii="Segoe UI" w:hAnsi="Segoe UI" w:cs="Segoe UI"/>
          <w:sz w:val="20"/>
        </w:rPr>
        <w:t>pro</w:t>
      </w:r>
      <w:r w:rsidRPr="00DC61EA">
        <w:rPr>
          <w:rFonts w:ascii="Segoe UI" w:hAnsi="Segoe UI" w:cs="Segoe UI"/>
          <w:sz w:val="20"/>
        </w:rPr>
        <w:t>pojen s jiným podnikem.</w:t>
      </w:r>
    </w:p>
    <w:p w14:paraId="15CAA5EF" w14:textId="77777777" w:rsidR="00D57E01" w:rsidRDefault="00D57E01" w:rsidP="00DD020F">
      <w:pPr>
        <w:autoSpaceDE w:val="0"/>
        <w:autoSpaceDN w:val="0"/>
        <w:adjustRightInd w:val="0"/>
        <w:spacing w:after="120" w:line="264" w:lineRule="auto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15709F">
        <w:rPr>
          <w:rFonts w:ascii="Segoe UI" w:hAnsi="Segoe UI" w:cs="Segoe UI"/>
          <w:b/>
          <w:bCs/>
          <w:sz w:val="20"/>
        </w:rPr>
      </w:r>
      <w:r w:rsidR="0015709F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sz w:val="20"/>
        </w:rPr>
        <w:t xml:space="preserve">  </w:t>
      </w:r>
      <w:r w:rsidRPr="00DC61EA">
        <w:rPr>
          <w:rFonts w:ascii="Segoe UI" w:hAnsi="Segoe UI" w:cs="Segoe UI"/>
          <w:b/>
          <w:sz w:val="20"/>
          <w:u w:val="single"/>
        </w:rPr>
        <w:t>je</w:t>
      </w:r>
      <w:r w:rsidRPr="00DC61EA">
        <w:rPr>
          <w:rFonts w:ascii="Segoe UI" w:hAnsi="Segoe UI" w:cs="Segoe UI"/>
          <w:sz w:val="20"/>
        </w:rPr>
        <w:t xml:space="preserve"> ve výše uvedeném smyslu </w:t>
      </w:r>
      <w:r w:rsidR="006D1FA3" w:rsidRPr="00DC61EA">
        <w:rPr>
          <w:rFonts w:ascii="Segoe UI" w:hAnsi="Segoe UI" w:cs="Segoe UI"/>
          <w:sz w:val="20"/>
        </w:rPr>
        <w:t>pro</w:t>
      </w:r>
      <w:r w:rsidRPr="00DC61EA">
        <w:rPr>
          <w:rFonts w:ascii="Segoe UI" w:hAnsi="Segoe UI" w:cs="Segoe UI"/>
          <w:sz w:val="20"/>
        </w:rPr>
        <w:t>pojen s následujícími podniky:</w:t>
      </w:r>
      <w:r w:rsidR="005636E2" w:rsidRPr="00DC61EA">
        <w:rPr>
          <w:rFonts w:ascii="Segoe UI" w:hAnsi="Segoe UI" w:cs="Segoe UI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3521"/>
        <w:gridCol w:w="2161"/>
      </w:tblGrid>
      <w:tr w:rsidR="00D57E01" w:rsidRPr="00DC61EA" w14:paraId="39736CF8" w14:textId="77777777" w:rsidTr="00DD020F">
        <w:trPr>
          <w:trHeight w:val="279"/>
        </w:trPr>
        <w:tc>
          <w:tcPr>
            <w:tcW w:w="3378" w:type="dxa"/>
          </w:tcPr>
          <w:p w14:paraId="248DCAE4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  <w:r w:rsidR="00BF3BD6" w:rsidRPr="00DC61EA">
              <w:rPr>
                <w:rFonts w:ascii="Segoe UI" w:hAnsi="Segoe UI" w:cs="Segoe UI"/>
                <w:b/>
                <w:bCs/>
                <w:sz w:val="20"/>
              </w:rPr>
              <w:t>/Jméno a příjmení</w:t>
            </w:r>
          </w:p>
        </w:tc>
        <w:tc>
          <w:tcPr>
            <w:tcW w:w="3521" w:type="dxa"/>
          </w:tcPr>
          <w:p w14:paraId="6EAD5DF9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  <w:r w:rsidR="00BF3BD6" w:rsidRPr="00DC61EA">
              <w:rPr>
                <w:rFonts w:ascii="Segoe UI" w:hAnsi="Segoe UI" w:cs="Segoe UI"/>
                <w:b/>
                <w:bCs/>
                <w:sz w:val="20"/>
              </w:rPr>
              <w:t>/Adresa</w:t>
            </w:r>
          </w:p>
        </w:tc>
        <w:tc>
          <w:tcPr>
            <w:tcW w:w="2161" w:type="dxa"/>
          </w:tcPr>
          <w:p w14:paraId="0BFB0ECC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  <w:r w:rsidR="00BF3BD6" w:rsidRPr="00DC61EA">
              <w:rPr>
                <w:rFonts w:ascii="Segoe UI" w:hAnsi="Segoe UI" w:cs="Segoe UI"/>
                <w:b/>
                <w:bCs/>
                <w:sz w:val="20"/>
              </w:rPr>
              <w:t>/Datum narození</w:t>
            </w:r>
          </w:p>
        </w:tc>
      </w:tr>
      <w:tr w:rsidR="00D57E01" w:rsidRPr="00DC61EA" w14:paraId="40DE9BC4" w14:textId="77777777" w:rsidTr="00DD020F">
        <w:tc>
          <w:tcPr>
            <w:tcW w:w="3378" w:type="dxa"/>
          </w:tcPr>
          <w:p w14:paraId="1C283D2A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521" w:type="dxa"/>
          </w:tcPr>
          <w:p w14:paraId="4EBF2A48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161" w:type="dxa"/>
          </w:tcPr>
          <w:p w14:paraId="16C5E493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7A342EDA" w14:textId="77777777" w:rsidTr="00DD020F">
        <w:tc>
          <w:tcPr>
            <w:tcW w:w="3378" w:type="dxa"/>
          </w:tcPr>
          <w:p w14:paraId="370A892B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521" w:type="dxa"/>
          </w:tcPr>
          <w:p w14:paraId="2A3CFDBB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161" w:type="dxa"/>
          </w:tcPr>
          <w:p w14:paraId="00DEB0E0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228F9052" w14:textId="77777777" w:rsidTr="00DD020F">
        <w:tc>
          <w:tcPr>
            <w:tcW w:w="3378" w:type="dxa"/>
          </w:tcPr>
          <w:p w14:paraId="3EF66B37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521" w:type="dxa"/>
          </w:tcPr>
          <w:p w14:paraId="0E7BF254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161" w:type="dxa"/>
          </w:tcPr>
          <w:p w14:paraId="440C2FB8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9004C2" w:rsidRPr="00DC61EA" w14:paraId="08B8995C" w14:textId="77777777" w:rsidTr="00DD020F">
        <w:tc>
          <w:tcPr>
            <w:tcW w:w="3378" w:type="dxa"/>
          </w:tcPr>
          <w:p w14:paraId="78A05188" w14:textId="77777777" w:rsidR="009004C2" w:rsidRPr="00DC61EA" w:rsidRDefault="009004C2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521" w:type="dxa"/>
          </w:tcPr>
          <w:p w14:paraId="3964D401" w14:textId="77777777" w:rsidR="009004C2" w:rsidRPr="00DC61EA" w:rsidRDefault="009004C2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161" w:type="dxa"/>
          </w:tcPr>
          <w:p w14:paraId="6C25FF1B" w14:textId="77777777" w:rsidR="009004C2" w:rsidRPr="00DC61EA" w:rsidRDefault="009004C2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426AE3EA" w14:textId="77777777" w:rsidTr="00DD020F">
        <w:tc>
          <w:tcPr>
            <w:tcW w:w="3378" w:type="dxa"/>
          </w:tcPr>
          <w:p w14:paraId="2CE01D4A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521" w:type="dxa"/>
          </w:tcPr>
          <w:p w14:paraId="2CD06292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161" w:type="dxa"/>
          </w:tcPr>
          <w:p w14:paraId="516247D7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19B65590" w14:textId="77777777" w:rsidR="00D57E01" w:rsidRPr="00DD020F" w:rsidRDefault="00D57E01" w:rsidP="00DD020F">
      <w:pPr>
        <w:pStyle w:val="Podtitul11"/>
      </w:pPr>
      <w:r w:rsidRPr="00DD020F">
        <w:t>Žadatel prohlašuje, že podnik (žadatel) v současném a 2 předcházejících účetních obdobích</w:t>
      </w:r>
    </w:p>
    <w:p w14:paraId="02FD28B8" w14:textId="77777777" w:rsidR="00D57E01" w:rsidRPr="00DC61EA" w:rsidRDefault="00D57E01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15709F">
        <w:rPr>
          <w:rFonts w:ascii="Segoe UI" w:hAnsi="Segoe UI" w:cs="Segoe UI"/>
          <w:b/>
          <w:bCs/>
          <w:sz w:val="20"/>
        </w:rPr>
      </w:r>
      <w:r w:rsidR="0015709F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nevznikl </w:t>
      </w:r>
      <w:r w:rsidRPr="00DC61EA">
        <w:rPr>
          <w:rFonts w:ascii="Segoe UI" w:hAnsi="Segoe UI" w:cs="Segoe UI"/>
          <w:bCs/>
          <w:sz w:val="20"/>
        </w:rPr>
        <w:t>spojením podniků či nabytím podniku.</w:t>
      </w:r>
    </w:p>
    <w:p w14:paraId="450FBF2F" w14:textId="5209B64B" w:rsidR="00D57E01" w:rsidRPr="00DC61EA" w:rsidRDefault="00D57E01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15709F">
        <w:rPr>
          <w:rFonts w:ascii="Segoe UI" w:hAnsi="Segoe UI" w:cs="Segoe UI"/>
          <w:b/>
          <w:bCs/>
          <w:sz w:val="20"/>
        </w:rPr>
      </w:r>
      <w:r w:rsidR="0015709F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vznikl </w:t>
      </w:r>
      <w:r w:rsidRPr="00DC61EA">
        <w:rPr>
          <w:rFonts w:ascii="Segoe UI" w:hAnsi="Segoe UI" w:cs="Segoe UI"/>
          <w:bCs/>
          <w:sz w:val="20"/>
          <w:u w:val="single"/>
        </w:rPr>
        <w:t>spojením</w:t>
      </w:r>
      <w:r w:rsidRPr="00DC61EA">
        <w:rPr>
          <w:rFonts w:ascii="Segoe UI" w:hAnsi="Segoe UI" w:cs="Segoe UI"/>
          <w:bCs/>
          <w:sz w:val="20"/>
        </w:rPr>
        <w:t xml:space="preserve"> </w:t>
      </w:r>
      <w:r w:rsidR="009E496A" w:rsidRPr="00DC61EA">
        <w:rPr>
          <w:rFonts w:ascii="Segoe UI" w:hAnsi="Segoe UI" w:cs="Segoe UI"/>
          <w:bCs/>
          <w:sz w:val="20"/>
        </w:rPr>
        <w:t>(fúz</w:t>
      </w:r>
      <w:r w:rsidR="00C06AC3" w:rsidRPr="00DC61EA">
        <w:rPr>
          <w:rFonts w:ascii="Segoe UI" w:hAnsi="Segoe UI" w:cs="Segoe UI"/>
          <w:bCs/>
          <w:sz w:val="20"/>
        </w:rPr>
        <w:t>í</w:t>
      </w:r>
      <w:r w:rsidR="009E496A" w:rsidRPr="00DC61EA">
        <w:rPr>
          <w:rFonts w:ascii="Segoe UI" w:hAnsi="Segoe UI" w:cs="Segoe UI"/>
          <w:bCs/>
          <w:sz w:val="20"/>
        </w:rPr>
        <w:t xml:space="preserve"> splynutím</w:t>
      </w:r>
      <w:r w:rsidR="00C06AC3" w:rsidRPr="00DC61EA">
        <w:rPr>
          <w:rStyle w:val="Znakapoznpodarou"/>
          <w:rFonts w:ascii="Segoe UI" w:hAnsi="Segoe UI" w:cs="Segoe UI"/>
          <w:bCs/>
          <w:sz w:val="20"/>
        </w:rPr>
        <w:footnoteReference w:id="3"/>
      </w:r>
      <w:r w:rsidR="009E496A" w:rsidRPr="00DC61EA">
        <w:rPr>
          <w:rFonts w:ascii="Segoe UI" w:hAnsi="Segoe UI" w:cs="Segoe UI"/>
          <w:bCs/>
          <w:sz w:val="20"/>
        </w:rPr>
        <w:t xml:space="preserve">) </w:t>
      </w:r>
      <w:r w:rsidRPr="00DC61EA">
        <w:rPr>
          <w:rFonts w:ascii="Segoe UI" w:hAnsi="Segoe UI" w:cs="Segoe UI"/>
          <w:bCs/>
          <w:sz w:val="20"/>
        </w:rPr>
        <w:t>níže uvedených podniků:</w:t>
      </w:r>
    </w:p>
    <w:p w14:paraId="08264B97" w14:textId="77777777" w:rsidR="00D57E01" w:rsidRPr="00DC61EA" w:rsidRDefault="00D57E01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15709F">
        <w:rPr>
          <w:rFonts w:ascii="Segoe UI" w:hAnsi="Segoe UI" w:cs="Segoe UI"/>
          <w:b/>
          <w:bCs/>
          <w:sz w:val="20"/>
        </w:rPr>
      </w:r>
      <w:r w:rsidR="0015709F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  <w:u w:val="single"/>
        </w:rPr>
        <w:t>nabytím</w:t>
      </w:r>
      <w:r w:rsidRPr="00DC61EA">
        <w:rPr>
          <w:rFonts w:ascii="Segoe UI" w:hAnsi="Segoe UI" w:cs="Segoe UI"/>
          <w:bCs/>
          <w:sz w:val="20"/>
        </w:rPr>
        <w:t xml:space="preserve"> </w:t>
      </w:r>
      <w:r w:rsidR="00C06AC3" w:rsidRPr="00DC61EA">
        <w:rPr>
          <w:rFonts w:ascii="Segoe UI" w:hAnsi="Segoe UI" w:cs="Segoe UI"/>
          <w:bCs/>
          <w:sz w:val="20"/>
        </w:rPr>
        <w:t>(fúzí</w:t>
      </w:r>
      <w:r w:rsidR="009E496A" w:rsidRPr="00DC61EA">
        <w:rPr>
          <w:rFonts w:ascii="Segoe UI" w:hAnsi="Segoe UI" w:cs="Segoe UI"/>
          <w:bCs/>
          <w:sz w:val="20"/>
        </w:rPr>
        <w:t xml:space="preserve"> sloučením</w:t>
      </w:r>
      <w:r w:rsidR="00C06AC3" w:rsidRPr="00DC61EA">
        <w:rPr>
          <w:rStyle w:val="Znakapoznpodarou"/>
          <w:rFonts w:ascii="Segoe UI" w:hAnsi="Segoe UI" w:cs="Segoe UI"/>
          <w:bCs/>
          <w:sz w:val="20"/>
        </w:rPr>
        <w:footnoteReference w:id="4"/>
      </w:r>
      <w:r w:rsidR="009E496A" w:rsidRPr="00DC61EA">
        <w:rPr>
          <w:rFonts w:ascii="Segoe UI" w:hAnsi="Segoe UI" w:cs="Segoe UI"/>
          <w:bCs/>
          <w:sz w:val="20"/>
        </w:rPr>
        <w:t xml:space="preserve">) </w:t>
      </w:r>
      <w:r w:rsidR="00BA27C7" w:rsidRPr="00DC61EA">
        <w:rPr>
          <w:rFonts w:ascii="Segoe UI" w:hAnsi="Segoe UI" w:cs="Segoe UI"/>
          <w:b/>
          <w:bCs/>
          <w:sz w:val="20"/>
        </w:rPr>
        <w:t xml:space="preserve">převzal jmění </w:t>
      </w:r>
      <w:r w:rsidRPr="00DC61EA">
        <w:rPr>
          <w:rFonts w:ascii="Segoe UI" w:hAnsi="Segoe UI" w:cs="Segoe UI"/>
          <w:bCs/>
          <w:sz w:val="20"/>
        </w:rPr>
        <w:t>níže uvedeného</w:t>
      </w:r>
      <w:r w:rsidR="009E496A" w:rsidRPr="00DC61EA">
        <w:rPr>
          <w:rFonts w:ascii="Segoe UI" w:hAnsi="Segoe UI" w:cs="Segoe UI"/>
          <w:bCs/>
          <w:sz w:val="20"/>
        </w:rPr>
        <w:t>/ých</w:t>
      </w:r>
      <w:r w:rsidRPr="00DC61EA">
        <w:rPr>
          <w:rFonts w:ascii="Segoe UI" w:hAnsi="Segoe UI" w:cs="Segoe UI"/>
          <w:bCs/>
          <w:sz w:val="20"/>
        </w:rPr>
        <w:t xml:space="preserve"> podniku</w:t>
      </w:r>
      <w:r w:rsidR="009E496A" w:rsidRPr="00DC61EA">
        <w:rPr>
          <w:rFonts w:ascii="Segoe UI" w:hAnsi="Segoe UI" w:cs="Segoe UI"/>
          <w:bCs/>
          <w:sz w:val="20"/>
        </w:rPr>
        <w:t>/ů</w:t>
      </w:r>
      <w:r w:rsidRPr="00DC61EA">
        <w:rPr>
          <w:rFonts w:ascii="Segoe UI" w:hAnsi="Segoe UI" w:cs="Segoe UI"/>
          <w:bCs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3797"/>
        <w:gridCol w:w="1878"/>
      </w:tblGrid>
      <w:tr w:rsidR="00D57E01" w:rsidRPr="00DC61EA" w14:paraId="1F1D7556" w14:textId="77777777" w:rsidTr="00DD020F">
        <w:trPr>
          <w:trHeight w:val="279"/>
        </w:trPr>
        <w:tc>
          <w:tcPr>
            <w:tcW w:w="3385" w:type="dxa"/>
            <w:vAlign w:val="center"/>
          </w:tcPr>
          <w:p w14:paraId="577D828A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</w:p>
        </w:tc>
        <w:tc>
          <w:tcPr>
            <w:tcW w:w="3797" w:type="dxa"/>
            <w:vAlign w:val="center"/>
          </w:tcPr>
          <w:p w14:paraId="0505C98B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</w:p>
        </w:tc>
        <w:tc>
          <w:tcPr>
            <w:tcW w:w="1878" w:type="dxa"/>
            <w:vAlign w:val="center"/>
          </w:tcPr>
          <w:p w14:paraId="4A119211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</w:p>
        </w:tc>
      </w:tr>
      <w:tr w:rsidR="00D57E01" w:rsidRPr="00DC61EA" w14:paraId="188A192A" w14:textId="77777777" w:rsidTr="00DD020F">
        <w:tc>
          <w:tcPr>
            <w:tcW w:w="3385" w:type="dxa"/>
          </w:tcPr>
          <w:p w14:paraId="482B31F1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797" w:type="dxa"/>
          </w:tcPr>
          <w:p w14:paraId="3C27D241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878" w:type="dxa"/>
          </w:tcPr>
          <w:p w14:paraId="5EB9CA13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05395297" w14:textId="77777777" w:rsidTr="00DD020F">
        <w:tc>
          <w:tcPr>
            <w:tcW w:w="3385" w:type="dxa"/>
          </w:tcPr>
          <w:p w14:paraId="04F42712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797" w:type="dxa"/>
          </w:tcPr>
          <w:p w14:paraId="258B839B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878" w:type="dxa"/>
          </w:tcPr>
          <w:p w14:paraId="74448F45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3A71CD66" w14:textId="77777777" w:rsidTr="00DD020F">
        <w:tc>
          <w:tcPr>
            <w:tcW w:w="3385" w:type="dxa"/>
          </w:tcPr>
          <w:p w14:paraId="03221C89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797" w:type="dxa"/>
          </w:tcPr>
          <w:p w14:paraId="4EAD77A7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878" w:type="dxa"/>
          </w:tcPr>
          <w:p w14:paraId="6FD4313C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574F45C8" w14:textId="77777777" w:rsidTr="00DD020F">
        <w:tc>
          <w:tcPr>
            <w:tcW w:w="3385" w:type="dxa"/>
          </w:tcPr>
          <w:p w14:paraId="3AE18C9C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797" w:type="dxa"/>
          </w:tcPr>
          <w:p w14:paraId="79DC0C3E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878" w:type="dxa"/>
          </w:tcPr>
          <w:p w14:paraId="09CEA2FC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796B3D81" w14:textId="77777777" w:rsidR="001F36BA" w:rsidRPr="00DC61EA" w:rsidRDefault="001F36BA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Cs/>
          <w:sz w:val="20"/>
        </w:rPr>
      </w:pPr>
    </w:p>
    <w:p w14:paraId="1D732B98" w14:textId="77777777" w:rsidR="00D57E01" w:rsidRPr="00DD020F" w:rsidRDefault="00D57E01" w:rsidP="00DD020F">
      <w:pPr>
        <w:pStyle w:val="Podtitul11"/>
      </w:pPr>
      <w:r w:rsidRPr="00DD020F">
        <w:lastRenderedPageBreak/>
        <w:t>Žadatel prohlašuje, že podnik (žadatel) v současném a 2 předcházejících účetních obdobích</w:t>
      </w:r>
    </w:p>
    <w:p w14:paraId="665C3AA9" w14:textId="77777777" w:rsidR="00D57E01" w:rsidRPr="00DC61EA" w:rsidRDefault="00D57E01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15709F">
        <w:rPr>
          <w:rFonts w:ascii="Segoe UI" w:hAnsi="Segoe UI" w:cs="Segoe UI"/>
          <w:b/>
          <w:bCs/>
          <w:sz w:val="20"/>
        </w:rPr>
      </w:r>
      <w:r w:rsidR="0015709F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nevznikl </w:t>
      </w:r>
      <w:r w:rsidRPr="00DC61EA">
        <w:rPr>
          <w:rFonts w:ascii="Segoe UI" w:hAnsi="Segoe UI" w:cs="Segoe UI"/>
          <w:bCs/>
          <w:sz w:val="20"/>
        </w:rPr>
        <w:t>rozdělením</w:t>
      </w:r>
      <w:r w:rsidR="008738E7" w:rsidRPr="00DC61EA">
        <w:rPr>
          <w:rFonts w:ascii="Segoe UI" w:hAnsi="Segoe UI" w:cs="Segoe UI"/>
          <w:bCs/>
          <w:sz w:val="20"/>
        </w:rPr>
        <w:t xml:space="preserve"> (rozštěpením nebo odštěpením</w:t>
      </w:r>
      <w:r w:rsidR="00C06AC3" w:rsidRPr="00DC61EA">
        <w:rPr>
          <w:rStyle w:val="Znakapoznpodarou"/>
          <w:rFonts w:ascii="Segoe UI" w:hAnsi="Segoe UI" w:cs="Segoe UI"/>
          <w:bCs/>
          <w:sz w:val="20"/>
        </w:rPr>
        <w:footnoteReference w:id="5"/>
      </w:r>
      <w:r w:rsidR="008738E7" w:rsidRPr="00DC61EA">
        <w:rPr>
          <w:rFonts w:ascii="Segoe UI" w:hAnsi="Segoe UI" w:cs="Segoe UI"/>
          <w:bCs/>
          <w:sz w:val="20"/>
        </w:rPr>
        <w:t>)</w:t>
      </w:r>
      <w:r w:rsidRPr="00DC61EA">
        <w:rPr>
          <w:rFonts w:ascii="Segoe UI" w:hAnsi="Segoe UI" w:cs="Segoe UI"/>
          <w:bCs/>
          <w:sz w:val="20"/>
        </w:rPr>
        <w:t xml:space="preserve"> podniku.</w:t>
      </w:r>
    </w:p>
    <w:p w14:paraId="7B435A6E" w14:textId="77777777" w:rsidR="00D57E01" w:rsidRPr="00DC61EA" w:rsidRDefault="00D57E01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15709F">
        <w:rPr>
          <w:rFonts w:ascii="Segoe UI" w:hAnsi="Segoe UI" w:cs="Segoe UI"/>
          <w:b/>
          <w:bCs/>
          <w:sz w:val="20"/>
        </w:rPr>
      </w:r>
      <w:r w:rsidR="0015709F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vznikl </w:t>
      </w:r>
      <w:r w:rsidRPr="00DC61EA">
        <w:rPr>
          <w:rFonts w:ascii="Segoe UI" w:hAnsi="Segoe UI" w:cs="Segoe UI"/>
          <w:bCs/>
          <w:sz w:val="20"/>
          <w:u w:val="single"/>
        </w:rPr>
        <w:t>rozdělením</w:t>
      </w:r>
      <w:r w:rsidRPr="00DC61EA">
        <w:rPr>
          <w:rFonts w:ascii="Segoe UI" w:hAnsi="Segoe UI" w:cs="Segoe UI"/>
          <w:bCs/>
          <w:sz w:val="20"/>
        </w:rPr>
        <w:t xml:space="preserve"> níže uvedeného podniku: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3797"/>
        <w:gridCol w:w="1878"/>
      </w:tblGrid>
      <w:tr w:rsidR="00D57E01" w:rsidRPr="00DC61EA" w14:paraId="4022BECB" w14:textId="77777777" w:rsidTr="00DD020F">
        <w:trPr>
          <w:trHeight w:val="279"/>
        </w:trPr>
        <w:tc>
          <w:tcPr>
            <w:tcW w:w="3385" w:type="dxa"/>
            <w:vAlign w:val="center"/>
          </w:tcPr>
          <w:p w14:paraId="7AECA55E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</w:p>
        </w:tc>
        <w:tc>
          <w:tcPr>
            <w:tcW w:w="3797" w:type="dxa"/>
            <w:vAlign w:val="center"/>
          </w:tcPr>
          <w:p w14:paraId="6390F13F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</w:p>
        </w:tc>
        <w:tc>
          <w:tcPr>
            <w:tcW w:w="1878" w:type="dxa"/>
            <w:vAlign w:val="center"/>
          </w:tcPr>
          <w:p w14:paraId="4A83DF85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</w:p>
        </w:tc>
      </w:tr>
      <w:tr w:rsidR="00D57E01" w:rsidRPr="00DC61EA" w14:paraId="6FCE7278" w14:textId="77777777" w:rsidTr="00DD020F">
        <w:trPr>
          <w:trHeight w:val="308"/>
        </w:trPr>
        <w:tc>
          <w:tcPr>
            <w:tcW w:w="3385" w:type="dxa"/>
          </w:tcPr>
          <w:p w14:paraId="0FFE448C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797" w:type="dxa"/>
          </w:tcPr>
          <w:p w14:paraId="28985753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878" w:type="dxa"/>
          </w:tcPr>
          <w:p w14:paraId="775AC1EC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4BB7457B" w14:textId="77777777" w:rsidR="00D57E01" w:rsidRPr="00DC61EA" w:rsidRDefault="00D57E01" w:rsidP="00DD020F">
      <w:pPr>
        <w:spacing w:before="120" w:after="120" w:line="264" w:lineRule="auto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Cs/>
          <w:sz w:val="20"/>
        </w:rPr>
        <w:t xml:space="preserve">a převzal jeho činnosti, na něž byla dříve poskytnutá podpora </w:t>
      </w:r>
      <w:r w:rsidRPr="00DC61EA">
        <w:rPr>
          <w:rFonts w:ascii="Segoe UI" w:hAnsi="Segoe UI" w:cs="Segoe UI"/>
          <w:bCs/>
          <w:i/>
          <w:sz w:val="20"/>
        </w:rPr>
        <w:t>de minimis</w:t>
      </w:r>
      <w:r w:rsidRPr="00DC61EA">
        <w:rPr>
          <w:rFonts w:ascii="Segoe UI" w:hAnsi="Segoe UI" w:cs="Segoe UI"/>
          <w:bCs/>
          <w:sz w:val="20"/>
        </w:rPr>
        <w:t xml:space="preserve"> použita</w:t>
      </w:r>
      <w:r w:rsidRPr="00DC61EA">
        <w:rPr>
          <w:rStyle w:val="Znakapoznpodarou"/>
          <w:rFonts w:ascii="Segoe UI" w:hAnsi="Segoe UI" w:cs="Segoe UI"/>
          <w:bCs/>
          <w:sz w:val="20"/>
        </w:rPr>
        <w:footnoteReference w:id="6"/>
      </w:r>
      <w:r w:rsidRPr="00DC61EA">
        <w:rPr>
          <w:rFonts w:ascii="Segoe UI" w:hAnsi="Segoe UI" w:cs="Segoe UI"/>
          <w:bCs/>
          <w:sz w:val="20"/>
        </w:rPr>
        <w:t>. Podniku (žadateli) byly přiděleny následující (dříve poskytnuté) podpory: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4604"/>
        <w:gridCol w:w="2419"/>
      </w:tblGrid>
      <w:tr w:rsidR="00D57E01" w:rsidRPr="00DC61EA" w14:paraId="4274C200" w14:textId="77777777" w:rsidTr="00DD020F">
        <w:trPr>
          <w:trHeight w:val="279"/>
        </w:trPr>
        <w:tc>
          <w:tcPr>
            <w:tcW w:w="2037" w:type="dxa"/>
            <w:vAlign w:val="center"/>
          </w:tcPr>
          <w:p w14:paraId="593D363C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Datum poskytnutí</w:t>
            </w:r>
          </w:p>
        </w:tc>
        <w:tc>
          <w:tcPr>
            <w:tcW w:w="4604" w:type="dxa"/>
            <w:vAlign w:val="center"/>
          </w:tcPr>
          <w:p w14:paraId="1C567BB5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Poskytovatel</w:t>
            </w:r>
          </w:p>
        </w:tc>
        <w:tc>
          <w:tcPr>
            <w:tcW w:w="2419" w:type="dxa"/>
            <w:vAlign w:val="center"/>
          </w:tcPr>
          <w:p w14:paraId="3CD49569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Částka v Kč</w:t>
            </w:r>
          </w:p>
        </w:tc>
      </w:tr>
      <w:tr w:rsidR="00D57E01" w:rsidRPr="00DC61EA" w14:paraId="2318C1C0" w14:textId="77777777" w:rsidTr="00DD020F">
        <w:tc>
          <w:tcPr>
            <w:tcW w:w="2037" w:type="dxa"/>
          </w:tcPr>
          <w:p w14:paraId="14434036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14:paraId="730312A8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14:paraId="57EFBC54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596B448F" w14:textId="77777777" w:rsidTr="00DD020F">
        <w:tc>
          <w:tcPr>
            <w:tcW w:w="2037" w:type="dxa"/>
          </w:tcPr>
          <w:p w14:paraId="07CDB76C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14:paraId="7A026773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14:paraId="49478FFA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3A49BA1A" w14:textId="77777777" w:rsidTr="00DD020F">
        <w:tc>
          <w:tcPr>
            <w:tcW w:w="2037" w:type="dxa"/>
          </w:tcPr>
          <w:p w14:paraId="0331FA85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14:paraId="2F646841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14:paraId="3A005856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3F94F591" w14:textId="77777777" w:rsidTr="00DD020F">
        <w:tc>
          <w:tcPr>
            <w:tcW w:w="2037" w:type="dxa"/>
          </w:tcPr>
          <w:p w14:paraId="39754FA3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14:paraId="647CF209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14:paraId="285E2A99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05AF8A9B" w14:textId="77777777" w:rsidR="000928CB" w:rsidRPr="00DD020F" w:rsidRDefault="000928CB" w:rsidP="00DD020F">
      <w:pPr>
        <w:pStyle w:val="Podtitul11"/>
      </w:pPr>
      <w:r w:rsidRPr="00DD020F">
        <w:t>Žadatel prohlašuje, že podnik (žadatel) v současném a 2 předcházejících účetních obdobích</w:t>
      </w:r>
    </w:p>
    <w:p w14:paraId="3A651A6D" w14:textId="77777777" w:rsidR="000928CB" w:rsidRPr="00DC61EA" w:rsidRDefault="000928CB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15709F">
        <w:rPr>
          <w:rFonts w:ascii="Segoe UI" w:hAnsi="Segoe UI" w:cs="Segoe UI"/>
          <w:b/>
          <w:bCs/>
          <w:sz w:val="20"/>
        </w:rPr>
      </w:r>
      <w:r w:rsidR="0015709F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</w:rPr>
        <w:t>nečerpal podporu de minimis</w:t>
      </w:r>
      <w:r w:rsidR="005636E2" w:rsidRPr="00DC61EA">
        <w:rPr>
          <w:rFonts w:ascii="Segoe UI" w:hAnsi="Segoe UI" w:cs="Segoe UI"/>
          <w:bCs/>
          <w:sz w:val="20"/>
        </w:rPr>
        <w:t>.</w:t>
      </w:r>
    </w:p>
    <w:p w14:paraId="53B39154" w14:textId="77777777" w:rsidR="000928CB" w:rsidRPr="00DC61EA" w:rsidRDefault="000928CB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15709F">
        <w:rPr>
          <w:rFonts w:ascii="Segoe UI" w:hAnsi="Segoe UI" w:cs="Segoe UI"/>
          <w:b/>
          <w:bCs/>
          <w:sz w:val="20"/>
        </w:rPr>
      </w:r>
      <w:r w:rsidR="0015709F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</w:rPr>
        <w:t>čerpal podporu de minimis</w:t>
      </w:r>
      <w:r w:rsidR="005636E2" w:rsidRPr="00DC61EA">
        <w:rPr>
          <w:rFonts w:ascii="Segoe UI" w:hAnsi="Segoe UI" w:cs="Segoe UI"/>
          <w:bCs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4604"/>
        <w:gridCol w:w="2419"/>
      </w:tblGrid>
      <w:tr w:rsidR="005636E2" w:rsidRPr="00DC61EA" w14:paraId="217478CF" w14:textId="77777777" w:rsidTr="00DD020F">
        <w:trPr>
          <w:trHeight w:val="279"/>
        </w:trPr>
        <w:tc>
          <w:tcPr>
            <w:tcW w:w="2037" w:type="dxa"/>
            <w:vAlign w:val="center"/>
          </w:tcPr>
          <w:p w14:paraId="317B0F52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Datum poskytnutí</w:t>
            </w:r>
          </w:p>
        </w:tc>
        <w:tc>
          <w:tcPr>
            <w:tcW w:w="4604" w:type="dxa"/>
            <w:vAlign w:val="center"/>
          </w:tcPr>
          <w:p w14:paraId="59078731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Poskytovatel</w:t>
            </w:r>
          </w:p>
        </w:tc>
        <w:tc>
          <w:tcPr>
            <w:tcW w:w="2419" w:type="dxa"/>
            <w:vAlign w:val="center"/>
          </w:tcPr>
          <w:p w14:paraId="10DA4ACE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Částka v Kč</w:t>
            </w:r>
          </w:p>
        </w:tc>
      </w:tr>
      <w:tr w:rsidR="005636E2" w:rsidRPr="00DC61EA" w14:paraId="0AE5EE27" w14:textId="77777777" w:rsidTr="00DD020F">
        <w:tc>
          <w:tcPr>
            <w:tcW w:w="2037" w:type="dxa"/>
          </w:tcPr>
          <w:p w14:paraId="0C4B6AFA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14:paraId="4453C120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14:paraId="5C24CD54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5636E2" w:rsidRPr="00DC61EA" w14:paraId="1001469C" w14:textId="77777777" w:rsidTr="00DD020F">
        <w:tc>
          <w:tcPr>
            <w:tcW w:w="2037" w:type="dxa"/>
          </w:tcPr>
          <w:p w14:paraId="31EE1174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14:paraId="15206D54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14:paraId="180EEF5B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5636E2" w:rsidRPr="00DC61EA" w14:paraId="0263C1B8" w14:textId="77777777" w:rsidTr="00DD020F">
        <w:tc>
          <w:tcPr>
            <w:tcW w:w="2037" w:type="dxa"/>
          </w:tcPr>
          <w:p w14:paraId="1BFE8C44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14:paraId="0F57CC05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14:paraId="363AA1F3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5636E2" w:rsidRPr="00DC61EA" w14:paraId="71B13D83" w14:textId="77777777" w:rsidTr="00DD020F">
        <w:tc>
          <w:tcPr>
            <w:tcW w:w="2037" w:type="dxa"/>
          </w:tcPr>
          <w:p w14:paraId="480B6C89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14:paraId="794FA28E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14:paraId="7F1C09CF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3791B969" w14:textId="77777777" w:rsidR="00D57E01" w:rsidRPr="00DD020F" w:rsidRDefault="00D57E01" w:rsidP="00DD020F">
      <w:pPr>
        <w:pStyle w:val="Podtitul11"/>
      </w:pPr>
      <w:r w:rsidRPr="00DD020F">
        <w:t>Žadatel níže svým podpisem</w:t>
      </w:r>
    </w:p>
    <w:p w14:paraId="6C82BD7E" w14:textId="77777777" w:rsidR="00D57E01" w:rsidRPr="00DD020F" w:rsidRDefault="00D57E01" w:rsidP="00DD020F">
      <w:pPr>
        <w:pStyle w:val="Odstavecseseznamem"/>
        <w:numPr>
          <w:ilvl w:val="0"/>
          <w:numId w:val="2"/>
        </w:numPr>
        <w:spacing w:after="120" w:line="264" w:lineRule="auto"/>
        <w:ind w:left="284" w:hanging="284"/>
        <w:contextualSpacing w:val="0"/>
        <w:rPr>
          <w:rFonts w:ascii="Segoe UI" w:hAnsi="Segoe UI" w:cs="Segoe UI"/>
          <w:sz w:val="20"/>
        </w:rPr>
      </w:pPr>
      <w:r w:rsidRPr="00DD020F">
        <w:rPr>
          <w:rFonts w:ascii="Segoe UI" w:hAnsi="Segoe UI" w:cs="Segoe UI"/>
          <w:sz w:val="20"/>
        </w:rPr>
        <w:t>potvrzuje, že výše uvedené údaje jsou přesné a pravdivé a jsou poskytovány dobrovolně;</w:t>
      </w:r>
    </w:p>
    <w:p w14:paraId="6CE38490" w14:textId="7D4B0B37" w:rsidR="00D57E01" w:rsidRPr="00DD020F" w:rsidRDefault="00D57E01" w:rsidP="00DD020F">
      <w:pPr>
        <w:pStyle w:val="Odstavecseseznamem"/>
        <w:numPr>
          <w:ilvl w:val="0"/>
          <w:numId w:val="2"/>
        </w:numPr>
        <w:spacing w:after="120" w:line="264" w:lineRule="auto"/>
        <w:ind w:left="284" w:hanging="284"/>
        <w:contextualSpacing w:val="0"/>
        <w:rPr>
          <w:rFonts w:ascii="Segoe UI" w:hAnsi="Segoe UI" w:cs="Segoe UI"/>
          <w:sz w:val="20"/>
        </w:rPr>
      </w:pPr>
      <w:r w:rsidRPr="00DD020F">
        <w:rPr>
          <w:rFonts w:ascii="Segoe UI" w:hAnsi="Segoe UI" w:cs="Segoe UI"/>
          <w:sz w:val="20"/>
        </w:rPr>
        <w:lastRenderedPageBreak/>
        <w:t xml:space="preserve">se zavazuje k tomu, že v případě změny předmětných údajů v průběhu administrativního procesu poskytnutí podpory </w:t>
      </w:r>
      <w:r w:rsidRPr="00DD020F">
        <w:rPr>
          <w:rFonts w:ascii="Segoe UI" w:hAnsi="Segoe UI" w:cs="Segoe UI"/>
          <w:i/>
          <w:sz w:val="20"/>
        </w:rPr>
        <w:t>de minimis</w:t>
      </w:r>
      <w:r w:rsidRPr="00DD020F">
        <w:rPr>
          <w:rFonts w:ascii="Segoe UI" w:hAnsi="Segoe UI" w:cs="Segoe UI"/>
          <w:sz w:val="20"/>
        </w:rPr>
        <w:t xml:space="preserve"> bude neprodleně informovat poskytovatele dané podpory o</w:t>
      </w:r>
      <w:r w:rsidR="00DD020F">
        <w:rPr>
          <w:rFonts w:ascii="Segoe UI" w:hAnsi="Segoe UI" w:cs="Segoe UI"/>
          <w:sz w:val="20"/>
        </w:rPr>
        <w:t> </w:t>
      </w:r>
      <w:r w:rsidRPr="00DD020F">
        <w:rPr>
          <w:rFonts w:ascii="Segoe UI" w:hAnsi="Segoe UI" w:cs="Segoe UI"/>
          <w:sz w:val="20"/>
        </w:rPr>
        <w:t xml:space="preserve">změnách, které u něj nastaly; </w:t>
      </w:r>
    </w:p>
    <w:p w14:paraId="42B1C7C1" w14:textId="77777777" w:rsidR="00C364F2" w:rsidRPr="00DC61EA" w:rsidRDefault="00C364F2" w:rsidP="00D57E01">
      <w:pPr>
        <w:rPr>
          <w:rFonts w:ascii="Segoe UI" w:hAnsi="Segoe UI" w:cs="Segoe UI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D57E01" w:rsidRPr="00DC61EA" w14:paraId="5DBFA6AB" w14:textId="77777777" w:rsidTr="00A732BC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91932" w14:textId="77777777" w:rsidR="00D57E01" w:rsidRPr="00DC61EA" w:rsidRDefault="00D57E01" w:rsidP="00A732B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86416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0E04806E" w14:textId="77777777" w:rsidR="00D57E01" w:rsidRPr="00DC61EA" w:rsidRDefault="00D57E01" w:rsidP="00A732BC">
            <w:pPr>
              <w:ind w:firstLineChars="100" w:firstLine="200"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> </w:t>
            </w:r>
          </w:p>
        </w:tc>
      </w:tr>
      <w:tr w:rsidR="00D57E01" w:rsidRPr="00DC61EA" w14:paraId="243C969B" w14:textId="77777777" w:rsidTr="00A732BC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noWrap/>
            <w:vAlign w:val="center"/>
            <w:hideMark/>
          </w:tcPr>
          <w:p w14:paraId="1C69DC7E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57E01" w:rsidRPr="00DC61EA" w14:paraId="0B199385" w14:textId="77777777" w:rsidTr="00A732BC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A8110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2AF6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0B0BA4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581D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Razítko</w:t>
            </w:r>
            <w:r w:rsidRPr="00DC61EA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DC61EA">
              <w:rPr>
                <w:rFonts w:ascii="Segoe UI" w:hAnsi="Segoe UI" w:cs="Segoe UI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31998" w14:textId="77777777" w:rsidR="00D57E01" w:rsidRPr="00DC61EA" w:rsidRDefault="00D57E01" w:rsidP="00A732BC">
            <w:pPr>
              <w:ind w:firstLineChars="100" w:firstLine="200"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> </w:t>
            </w:r>
          </w:p>
        </w:tc>
      </w:tr>
    </w:tbl>
    <w:p w14:paraId="6F3D0ABD" w14:textId="77777777" w:rsidR="00D57E01" w:rsidRPr="00DC61EA" w:rsidRDefault="00D57E01" w:rsidP="00D57E01">
      <w:pPr>
        <w:rPr>
          <w:rFonts w:ascii="Segoe UI" w:hAnsi="Segoe UI" w:cs="Segoe UI"/>
          <w:sz w:val="20"/>
        </w:rPr>
      </w:pPr>
    </w:p>
    <w:p w14:paraId="13D1E20F" w14:textId="77777777" w:rsidR="00756E25" w:rsidRPr="00DC61EA" w:rsidRDefault="00756E25">
      <w:pPr>
        <w:rPr>
          <w:rFonts w:ascii="Segoe UI" w:hAnsi="Segoe UI" w:cs="Segoe UI"/>
        </w:rPr>
      </w:pPr>
    </w:p>
    <w:sectPr w:rsidR="00756E25" w:rsidRPr="00DC61EA" w:rsidSect="00DD02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70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7831A" w14:textId="77777777" w:rsidR="00911F56" w:rsidRDefault="00911F56" w:rsidP="00D57E01">
      <w:r>
        <w:separator/>
      </w:r>
    </w:p>
  </w:endnote>
  <w:endnote w:type="continuationSeparator" w:id="0">
    <w:p w14:paraId="6F8CD176" w14:textId="77777777" w:rsidR="00911F56" w:rsidRDefault="00911F56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5B092" w14:textId="77777777" w:rsidR="0015709F" w:rsidRDefault="001570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91B94" w14:textId="77777777" w:rsidR="00B55072" w:rsidRPr="00B55072" w:rsidRDefault="00B55072" w:rsidP="00B55072">
    <w:pPr>
      <w:tabs>
        <w:tab w:val="center" w:pos="4536"/>
        <w:tab w:val="right" w:pos="9072"/>
      </w:tabs>
      <w:spacing w:before="240" w:line="264" w:lineRule="auto"/>
      <w:rPr>
        <w:rFonts w:ascii="Segoe UI" w:hAnsi="Segoe UI"/>
        <w:sz w:val="16"/>
        <w:szCs w:val="16"/>
      </w:rPr>
    </w:pPr>
    <w:r w:rsidRPr="00B55072">
      <w:rPr>
        <w:rFonts w:ascii="Segoe UI" w:hAnsi="Segoe UI"/>
        <w:b/>
        <w:sz w:val="16"/>
        <w:szCs w:val="16"/>
      </w:rPr>
      <w:t>Státní fond životního prostředí ČR</w:t>
    </w:r>
    <w:r w:rsidRPr="00B55072">
      <w:rPr>
        <w:rFonts w:ascii="Segoe UI" w:hAnsi="Segoe UI"/>
        <w:sz w:val="16"/>
        <w:szCs w:val="16"/>
      </w:rPr>
      <w:t>, sídlo: Kaplanova 1931/1, 148 00 Praha 11</w:t>
    </w:r>
  </w:p>
  <w:p w14:paraId="41B3D7E1" w14:textId="77777777" w:rsidR="00B55072" w:rsidRPr="00B55072" w:rsidRDefault="00B55072" w:rsidP="00B55072">
    <w:pPr>
      <w:tabs>
        <w:tab w:val="center" w:pos="4536"/>
        <w:tab w:val="right" w:pos="9072"/>
      </w:tabs>
      <w:spacing w:line="264" w:lineRule="auto"/>
      <w:rPr>
        <w:rFonts w:ascii="Segoe UI" w:hAnsi="Segoe UI"/>
        <w:sz w:val="16"/>
        <w:szCs w:val="16"/>
      </w:rPr>
    </w:pPr>
    <w:r w:rsidRPr="00B55072">
      <w:rPr>
        <w:rFonts w:ascii="Segoe UI" w:hAnsi="Segoe UI"/>
        <w:sz w:val="16"/>
        <w:szCs w:val="16"/>
      </w:rPr>
      <w:t>korespondenční a kontaktní adresa: Olbrachtova 2006/9, 140 00  Praha 4, T: +420 267 994 300; IČ: 00020729</w:t>
    </w:r>
  </w:p>
  <w:p w14:paraId="45D81F41" w14:textId="3108571F" w:rsidR="005B08D8" w:rsidRPr="00B55072" w:rsidRDefault="00B55072" w:rsidP="00B55072">
    <w:pPr>
      <w:tabs>
        <w:tab w:val="center" w:pos="4536"/>
        <w:tab w:val="right" w:pos="9072"/>
      </w:tabs>
      <w:spacing w:after="120" w:line="264" w:lineRule="auto"/>
      <w:rPr>
        <w:rFonts w:ascii="Segoe UI" w:hAnsi="Segoe UI"/>
        <w:sz w:val="16"/>
        <w:szCs w:val="16"/>
      </w:rPr>
    </w:pPr>
    <w:r w:rsidRPr="00E20821">
      <w:rPr>
        <w:noProof/>
        <w:szCs w:val="16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802FFBA" wp14:editId="40D26DD1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6CFCB" w14:textId="63339F87" w:rsidR="00B55072" w:rsidRPr="00B55072" w:rsidRDefault="00B55072" w:rsidP="00B55072">
                          <w:pPr>
                            <w:jc w:val="center"/>
                            <w:rPr>
                              <w:rFonts w:ascii="Segoe UI" w:hAnsi="Segoe UI" w:cs="Segoe UI"/>
                            </w:rPr>
                          </w:pP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 w:rsidR="0015709F"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1</w:t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 w:rsidR="0015709F"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4</w:t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  <w:p w14:paraId="4C8D56D1" w14:textId="77777777" w:rsidR="00B55072" w:rsidRDefault="00B55072"/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02FFB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51pt;margin-top:790.95pt;width:72.8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" filled="f" stroked="f">
              <v:textbox style="mso-fit-shape-to-text:t" inset="0,0,0,0">
                <w:txbxContent>
                  <w:p w14:paraId="18B6CFCB" w14:textId="63339F87" w:rsidR="00B55072" w:rsidRPr="00B55072" w:rsidRDefault="00B55072" w:rsidP="00B55072">
                    <w:pPr>
                      <w:jc w:val="center"/>
                      <w:rPr>
                        <w:rFonts w:ascii="Segoe UI" w:hAnsi="Segoe UI" w:cs="Segoe UI"/>
                      </w:rPr>
                    </w:pP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 w:rsidR="0015709F"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1</w:t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t>/</w:t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 w:rsidR="0015709F"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4</w:t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  <w:p w14:paraId="4C8D56D1" w14:textId="77777777" w:rsidR="00B55072" w:rsidRDefault="00B55072"/>
                </w:txbxContent>
              </v:textbox>
              <w10:wrap anchory="page"/>
              <w10:anchorlock/>
            </v:shape>
          </w:pict>
        </mc:Fallback>
      </mc:AlternateContent>
    </w:r>
    <w:r w:rsidRPr="00B55072">
      <w:rPr>
        <w:rFonts w:ascii="Segoe UI" w:hAnsi="Segoe UI"/>
        <w:b/>
        <w:sz w:val="16"/>
        <w:szCs w:val="16"/>
      </w:rPr>
      <w:t>www.opzp.cz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446F2" w14:textId="77777777" w:rsidR="000F1535" w:rsidRPr="00D47481" w:rsidRDefault="00B52ADD" w:rsidP="000F1535">
    <w:pPr>
      <w:jc w:val="right"/>
      <w:rPr>
        <w:b/>
        <w:color w:val="808080" w:themeColor="background1" w:themeShade="8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30AAB74" wp14:editId="6B60354A">
          <wp:simplePos x="0" y="0"/>
          <wp:positionH relativeFrom="column">
            <wp:posOffset>-635</wp:posOffset>
          </wp:positionH>
          <wp:positionV relativeFrom="paragraph">
            <wp:posOffset>-213360</wp:posOffset>
          </wp:positionV>
          <wp:extent cx="5321935" cy="369570"/>
          <wp:effectExtent l="0" t="0" r="0" b="0"/>
          <wp:wrapTight wrapText="bothSides">
            <wp:wrapPolygon edited="0">
              <wp:start x="4948" y="0"/>
              <wp:lineTo x="0" y="1113"/>
              <wp:lineTo x="0" y="18928"/>
              <wp:lineTo x="1237" y="20041"/>
              <wp:lineTo x="4252" y="20041"/>
              <wp:lineTo x="4252" y="18928"/>
              <wp:lineTo x="21494" y="13361"/>
              <wp:lineTo x="21494" y="2227"/>
              <wp:lineTo x="5335" y="0"/>
              <wp:lineTo x="4948" y="0"/>
            </wp:wrapPolygon>
          </wp:wrapTight>
          <wp:docPr id="1" name="Obrázek 69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9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93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begin"/>
    </w:r>
    <w:r w:rsidR="000F1535"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5B08D8">
      <w:rPr>
        <w:rStyle w:val="slostrnky"/>
        <w:b/>
        <w:noProof/>
        <w:color w:val="808080" w:themeColor="background1" w:themeShade="80"/>
        <w:sz w:val="16"/>
      </w:rPr>
      <w:t>1</w: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end"/>
    </w:r>
    <w:r w:rsidR="000F1535" w:rsidRPr="00D47481">
      <w:rPr>
        <w:rStyle w:val="slostrnky"/>
        <w:b/>
        <w:color w:val="808080" w:themeColor="background1" w:themeShade="80"/>
        <w:sz w:val="16"/>
      </w:rPr>
      <w:t>/</w: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begin"/>
    </w:r>
    <w:r w:rsidR="000F1535"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5B08D8">
      <w:rPr>
        <w:rStyle w:val="slostrnky"/>
        <w:b/>
        <w:noProof/>
        <w:color w:val="808080" w:themeColor="background1" w:themeShade="80"/>
        <w:sz w:val="16"/>
      </w:rPr>
      <w:t>3</w: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359A2" w14:textId="77777777" w:rsidR="00911F56" w:rsidRDefault="00911F56" w:rsidP="00D57E01">
      <w:r>
        <w:separator/>
      </w:r>
    </w:p>
  </w:footnote>
  <w:footnote w:type="continuationSeparator" w:id="0">
    <w:p w14:paraId="06C4F709" w14:textId="77777777" w:rsidR="00911F56" w:rsidRDefault="00911F56" w:rsidP="00D57E01">
      <w:r>
        <w:continuationSeparator/>
      </w:r>
    </w:p>
  </w:footnote>
  <w:footnote w:id="1">
    <w:p w14:paraId="64E941E8" w14:textId="77777777" w:rsidR="00021B88" w:rsidRPr="00B55072" w:rsidRDefault="005C5A1C">
      <w:pPr>
        <w:pStyle w:val="Textpoznpodarou"/>
        <w:rPr>
          <w:sz w:val="16"/>
          <w:szCs w:val="16"/>
        </w:rPr>
      </w:pPr>
      <w:r w:rsidRPr="00B55072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Za podnik lze považovat podnikatele definovaného v zákoně č. 89/2012 Sb., občanský zákoník</w:t>
      </w:r>
      <w:r w:rsidR="00535D6B" w:rsidRPr="00B55072">
        <w:rPr>
          <w:rFonts w:ascii="Segoe UI" w:hAnsi="Segoe UI" w:cs="Segoe UI"/>
          <w:sz w:val="16"/>
          <w:szCs w:val="16"/>
        </w:rPr>
        <w:t>.</w:t>
      </w:r>
    </w:p>
  </w:footnote>
  <w:footnote w:id="2">
    <w:p w14:paraId="63923C04" w14:textId="77777777" w:rsidR="00021B88" w:rsidRDefault="005C5A1C">
      <w:pPr>
        <w:pStyle w:val="Textpoznpodarou"/>
      </w:pPr>
      <w:r w:rsidRPr="00B55072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Bližší informace o propojeném podniku naleznete v METODICKÉ PŘÍRUČCE k aplikaci pojmu „jeden podnik“ z pohledu pravidel podpory </w:t>
      </w:r>
      <w:r w:rsidRPr="00B55072">
        <w:rPr>
          <w:rFonts w:ascii="Segoe UI" w:hAnsi="Segoe UI" w:cs="Segoe UI"/>
          <w:i/>
          <w:sz w:val="16"/>
          <w:szCs w:val="16"/>
        </w:rPr>
        <w:t>de minimis</w:t>
      </w:r>
      <w:r w:rsidRPr="00B55072">
        <w:rPr>
          <w:rFonts w:ascii="Segoe UI" w:hAnsi="Segoe UI" w:cs="Segoe UI"/>
          <w:sz w:val="16"/>
          <w:szCs w:val="16"/>
        </w:rPr>
        <w:t>.</w:t>
      </w:r>
    </w:p>
  </w:footnote>
  <w:footnote w:id="3">
    <w:p w14:paraId="7C156461" w14:textId="77777777" w:rsidR="00021B88" w:rsidRPr="00B55072" w:rsidRDefault="00C06AC3">
      <w:pPr>
        <w:pStyle w:val="Textpoznpodarou"/>
        <w:rPr>
          <w:sz w:val="18"/>
          <w:szCs w:val="18"/>
        </w:rPr>
      </w:pPr>
      <w:r w:rsidRPr="00B55072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Viz § 62 zákona č. 125/2008 Sb., o</w:t>
      </w:r>
      <w:r w:rsidR="001848E4" w:rsidRPr="00B55072">
        <w:rPr>
          <w:rFonts w:ascii="Segoe UI" w:hAnsi="Segoe UI" w:cs="Segoe UI"/>
          <w:sz w:val="16"/>
          <w:szCs w:val="16"/>
        </w:rPr>
        <w:t xml:space="preserve"> přeměnách obchodních společností a družstev, ve znění pozdějších předpisů.</w:t>
      </w:r>
    </w:p>
  </w:footnote>
  <w:footnote w:id="4">
    <w:p w14:paraId="5BB8D1E6" w14:textId="77777777" w:rsidR="00021B88" w:rsidRDefault="00C06AC3">
      <w:pPr>
        <w:pStyle w:val="Textpoznpodarou"/>
      </w:pPr>
      <w:r w:rsidRPr="00B55072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Viz § 61</w:t>
      </w:r>
      <w:r w:rsidR="005F2CCF" w:rsidRPr="00B55072">
        <w:rPr>
          <w:rFonts w:ascii="Segoe UI" w:hAnsi="Segoe UI" w:cs="Segoe UI"/>
          <w:sz w:val="16"/>
          <w:szCs w:val="16"/>
        </w:rPr>
        <w:t xml:space="preserve"> zákona č. 125/2008 Sb</w:t>
      </w:r>
      <w:r w:rsidR="001848E4" w:rsidRPr="00B55072">
        <w:rPr>
          <w:rFonts w:ascii="Segoe UI" w:hAnsi="Segoe UI" w:cs="Segoe UI"/>
          <w:sz w:val="16"/>
          <w:szCs w:val="16"/>
        </w:rPr>
        <w:t>.</w:t>
      </w:r>
    </w:p>
  </w:footnote>
  <w:footnote w:id="5">
    <w:p w14:paraId="5C595DB6" w14:textId="77777777" w:rsidR="00021B88" w:rsidRPr="00B55072" w:rsidRDefault="00C06AC3">
      <w:pPr>
        <w:pStyle w:val="Textpoznpodarou"/>
        <w:rPr>
          <w:sz w:val="16"/>
          <w:szCs w:val="16"/>
        </w:rPr>
      </w:pPr>
      <w:r w:rsidRPr="00B55072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Viz § 243</w:t>
      </w:r>
      <w:r w:rsidR="005F2CCF" w:rsidRPr="00B55072">
        <w:rPr>
          <w:rFonts w:ascii="Segoe UI" w:hAnsi="Segoe UI" w:cs="Segoe UI"/>
          <w:sz w:val="16"/>
          <w:szCs w:val="16"/>
        </w:rPr>
        <w:t xml:space="preserve"> zákona č. 125/2008 Sb</w:t>
      </w:r>
      <w:r w:rsidR="001848E4" w:rsidRPr="00B55072">
        <w:rPr>
          <w:rFonts w:ascii="Segoe UI" w:hAnsi="Segoe UI" w:cs="Segoe UI"/>
          <w:sz w:val="16"/>
          <w:szCs w:val="16"/>
        </w:rPr>
        <w:t>.</w:t>
      </w:r>
    </w:p>
  </w:footnote>
  <w:footnote w:id="6">
    <w:p w14:paraId="6B6D044D" w14:textId="77777777" w:rsidR="00021B88" w:rsidRPr="00B55072" w:rsidRDefault="00D57E01">
      <w:pPr>
        <w:pStyle w:val="Textpoznpodarou"/>
        <w:rPr>
          <w:sz w:val="16"/>
          <w:szCs w:val="16"/>
        </w:rPr>
      </w:pPr>
      <w:r w:rsidRPr="00B55072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Pokud by na základě převzatých činností nebylo možné dříve poskytnuté podpory </w:t>
      </w:r>
      <w:r w:rsidRPr="00B55072">
        <w:rPr>
          <w:rFonts w:ascii="Segoe UI" w:hAnsi="Segoe UI" w:cs="Segoe UI"/>
          <w:i/>
          <w:sz w:val="16"/>
          <w:szCs w:val="16"/>
        </w:rPr>
        <w:t>de minimis</w:t>
      </w:r>
      <w:r w:rsidRPr="00B55072">
        <w:rPr>
          <w:rFonts w:ascii="Segoe UI" w:hAnsi="Segoe UI" w:cs="Segoe UI"/>
          <w:sz w:val="16"/>
          <w:szCs w:val="16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9BB58" w14:textId="77777777" w:rsidR="0015709F" w:rsidRDefault="001570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D2191" w14:textId="2A725D44" w:rsidR="005B08D8" w:rsidRDefault="00DD020F">
    <w:pPr>
      <w:pStyle w:val="Zhlav"/>
      <w:rPr>
        <w:rFonts w:ascii="Segoe UI" w:hAnsi="Segoe UI" w:cs="Segoe UI"/>
        <w:sz w:val="22"/>
      </w:rPr>
    </w:pPr>
    <w:r>
      <w:rPr>
        <w:noProof/>
      </w:rPr>
      <w:drawing>
        <wp:inline distT="0" distB="0" distL="0" distR="0" wp14:anchorId="4BF20C5E" wp14:editId="1FD145B2">
          <wp:extent cx="5719445" cy="415856"/>
          <wp:effectExtent l="0" t="0" r="0" b="3810"/>
          <wp:docPr id="20" name="Obrázek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4158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070B760" w14:textId="085E434E" w:rsidR="0015709F" w:rsidRPr="005B08D8" w:rsidRDefault="0015709F" w:rsidP="0015709F">
    <w:pPr>
      <w:pStyle w:val="Zhlav"/>
      <w:jc w:val="right"/>
      <w:rPr>
        <w:rFonts w:ascii="Segoe UI" w:hAnsi="Segoe UI" w:cs="Segoe UI"/>
        <w:sz w:val="22"/>
      </w:rPr>
    </w:pPr>
    <w:r w:rsidRPr="003220A6">
      <w:rPr>
        <w:rFonts w:ascii="Segoe UI" w:hAnsi="Segoe UI" w:cs="Segoe UI"/>
        <w:sz w:val="20"/>
      </w:rPr>
      <w:t xml:space="preserve">Příloha č. </w:t>
    </w:r>
    <w:r>
      <w:rPr>
        <w:rFonts w:ascii="Segoe UI" w:hAnsi="Segoe UI" w:cs="Segoe UI"/>
        <w:sz w:val="20"/>
      </w:rPr>
      <w:t>9 Výzvy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A0EBC" w14:textId="77777777" w:rsidR="00702BF2" w:rsidRDefault="005224DE" w:rsidP="000F1535">
    <w:pPr>
      <w:pStyle w:val="Zhlav"/>
    </w:pPr>
    <w:r w:rsidRPr="00FC453C">
      <w:rPr>
        <w:noProof/>
      </w:rPr>
      <w:drawing>
        <wp:inline distT="0" distB="0" distL="0" distR="0" wp14:anchorId="62789739" wp14:editId="474E5473">
          <wp:extent cx="5701030" cy="636270"/>
          <wp:effectExtent l="0" t="0" r="0" b="0"/>
          <wp:docPr id="4" name="Obrázek 68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8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10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642B80" w14:textId="77777777" w:rsidR="000F1535" w:rsidRPr="000F1535" w:rsidRDefault="000F1535" w:rsidP="000F1535">
    <w:pPr>
      <w:pStyle w:val="Zhlav"/>
      <w:jc w:val="right"/>
      <w:rPr>
        <w:rFonts w:ascii="Segoe UI" w:hAnsi="Segoe UI" w:cs="Segoe U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D6A7E"/>
    <w:multiLevelType w:val="hybridMultilevel"/>
    <w:tmpl w:val="BB4A866E"/>
    <w:lvl w:ilvl="0" w:tplc="04050015">
      <w:start w:val="26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983A3A"/>
    <w:multiLevelType w:val="hybridMultilevel"/>
    <w:tmpl w:val="1BB2FD72"/>
    <w:lvl w:ilvl="0" w:tplc="3494A346">
      <w:start w:val="26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44349EE"/>
    <w:multiLevelType w:val="hybridMultilevel"/>
    <w:tmpl w:val="54EE93CC"/>
    <w:lvl w:ilvl="0" w:tplc="04050015">
      <w:start w:val="26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5" w15:restartNumberingAfterBreak="0">
    <w:nsid w:val="65E41830"/>
    <w:multiLevelType w:val="hybridMultilevel"/>
    <w:tmpl w:val="F66882E2"/>
    <w:lvl w:ilvl="0" w:tplc="22C2CB5A">
      <w:start w:val="26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E5B4675"/>
    <w:multiLevelType w:val="hybridMultilevel"/>
    <w:tmpl w:val="B6BE2104"/>
    <w:lvl w:ilvl="0" w:tplc="0405000F">
      <w:start w:val="1"/>
      <w:numFmt w:val="decimal"/>
      <w:pStyle w:val="Podtitul11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01"/>
    <w:rsid w:val="0000334D"/>
    <w:rsid w:val="000114EA"/>
    <w:rsid w:val="000123EE"/>
    <w:rsid w:val="000217C2"/>
    <w:rsid w:val="00021B88"/>
    <w:rsid w:val="00026E39"/>
    <w:rsid w:val="00053A5A"/>
    <w:rsid w:val="00083172"/>
    <w:rsid w:val="0008578E"/>
    <w:rsid w:val="00087ABF"/>
    <w:rsid w:val="000928CB"/>
    <w:rsid w:val="00095D65"/>
    <w:rsid w:val="00097224"/>
    <w:rsid w:val="000A1684"/>
    <w:rsid w:val="000D1F7F"/>
    <w:rsid w:val="000F1535"/>
    <w:rsid w:val="000F2A4D"/>
    <w:rsid w:val="00115830"/>
    <w:rsid w:val="0015709F"/>
    <w:rsid w:val="00176C4F"/>
    <w:rsid w:val="00181950"/>
    <w:rsid w:val="001848E4"/>
    <w:rsid w:val="001A3E09"/>
    <w:rsid w:val="001B17D5"/>
    <w:rsid w:val="001C103B"/>
    <w:rsid w:val="001C237D"/>
    <w:rsid w:val="001D2366"/>
    <w:rsid w:val="001F36BA"/>
    <w:rsid w:val="001F6606"/>
    <w:rsid w:val="0020562D"/>
    <w:rsid w:val="002069CD"/>
    <w:rsid w:val="00207407"/>
    <w:rsid w:val="00220714"/>
    <w:rsid w:val="00232627"/>
    <w:rsid w:val="00234585"/>
    <w:rsid w:val="00236FFF"/>
    <w:rsid w:val="00247787"/>
    <w:rsid w:val="002A0D11"/>
    <w:rsid w:val="002B73B3"/>
    <w:rsid w:val="002F2A1F"/>
    <w:rsid w:val="00326362"/>
    <w:rsid w:val="00332F08"/>
    <w:rsid w:val="00357B91"/>
    <w:rsid w:val="0037765A"/>
    <w:rsid w:val="003B1325"/>
    <w:rsid w:val="003C42F5"/>
    <w:rsid w:val="00400DC3"/>
    <w:rsid w:val="00405599"/>
    <w:rsid w:val="00437372"/>
    <w:rsid w:val="004460B7"/>
    <w:rsid w:val="004842AF"/>
    <w:rsid w:val="004A230B"/>
    <w:rsid w:val="004B463C"/>
    <w:rsid w:val="004B797B"/>
    <w:rsid w:val="00501D79"/>
    <w:rsid w:val="00516BCB"/>
    <w:rsid w:val="00520ED1"/>
    <w:rsid w:val="005224DE"/>
    <w:rsid w:val="00535D6B"/>
    <w:rsid w:val="00547D86"/>
    <w:rsid w:val="005636E2"/>
    <w:rsid w:val="00572F93"/>
    <w:rsid w:val="005A333F"/>
    <w:rsid w:val="005B08D8"/>
    <w:rsid w:val="005C5A1C"/>
    <w:rsid w:val="005F1AA0"/>
    <w:rsid w:val="005F2CCF"/>
    <w:rsid w:val="005F35DF"/>
    <w:rsid w:val="0060508C"/>
    <w:rsid w:val="00624950"/>
    <w:rsid w:val="00636EC8"/>
    <w:rsid w:val="006622E3"/>
    <w:rsid w:val="00677D4C"/>
    <w:rsid w:val="006D1FA3"/>
    <w:rsid w:val="006D5FCE"/>
    <w:rsid w:val="00702BF2"/>
    <w:rsid w:val="00756E25"/>
    <w:rsid w:val="007A5CA6"/>
    <w:rsid w:val="007C62A9"/>
    <w:rsid w:val="007E0C24"/>
    <w:rsid w:val="00813D27"/>
    <w:rsid w:val="00830DC4"/>
    <w:rsid w:val="008738E7"/>
    <w:rsid w:val="00883FE8"/>
    <w:rsid w:val="00893DB3"/>
    <w:rsid w:val="00897346"/>
    <w:rsid w:val="008A3C32"/>
    <w:rsid w:val="008A6EBA"/>
    <w:rsid w:val="008C4B94"/>
    <w:rsid w:val="008D55E6"/>
    <w:rsid w:val="008E2B4D"/>
    <w:rsid w:val="008F1532"/>
    <w:rsid w:val="008F7272"/>
    <w:rsid w:val="009004C2"/>
    <w:rsid w:val="00911F56"/>
    <w:rsid w:val="00943E16"/>
    <w:rsid w:val="00955763"/>
    <w:rsid w:val="009624C7"/>
    <w:rsid w:val="00963D5B"/>
    <w:rsid w:val="009661A5"/>
    <w:rsid w:val="009B44E4"/>
    <w:rsid w:val="009E496A"/>
    <w:rsid w:val="009F7322"/>
    <w:rsid w:val="00A04E58"/>
    <w:rsid w:val="00A322FE"/>
    <w:rsid w:val="00A72A7D"/>
    <w:rsid w:val="00A732BC"/>
    <w:rsid w:val="00A9330E"/>
    <w:rsid w:val="00A9771F"/>
    <w:rsid w:val="00B11BFE"/>
    <w:rsid w:val="00B34AF4"/>
    <w:rsid w:val="00B52ADD"/>
    <w:rsid w:val="00B53088"/>
    <w:rsid w:val="00B55072"/>
    <w:rsid w:val="00B5783F"/>
    <w:rsid w:val="00B65499"/>
    <w:rsid w:val="00BA27C7"/>
    <w:rsid w:val="00BF3BD6"/>
    <w:rsid w:val="00C06AC3"/>
    <w:rsid w:val="00C329A3"/>
    <w:rsid w:val="00C364F2"/>
    <w:rsid w:val="00C534BE"/>
    <w:rsid w:val="00CA42E4"/>
    <w:rsid w:val="00CD49EE"/>
    <w:rsid w:val="00D26F9E"/>
    <w:rsid w:val="00D43099"/>
    <w:rsid w:val="00D47481"/>
    <w:rsid w:val="00D50B80"/>
    <w:rsid w:val="00D57E01"/>
    <w:rsid w:val="00D67602"/>
    <w:rsid w:val="00D80C03"/>
    <w:rsid w:val="00D836CD"/>
    <w:rsid w:val="00DC0E95"/>
    <w:rsid w:val="00DC61EA"/>
    <w:rsid w:val="00DD020F"/>
    <w:rsid w:val="00DD1416"/>
    <w:rsid w:val="00E7393D"/>
    <w:rsid w:val="00E80CEF"/>
    <w:rsid w:val="00EE5517"/>
    <w:rsid w:val="00EF71D8"/>
    <w:rsid w:val="00F3375D"/>
    <w:rsid w:val="00F718B4"/>
    <w:rsid w:val="00FC14C4"/>
    <w:rsid w:val="00FC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0D6A44"/>
  <w14:defaultImageDpi w14:val="0"/>
  <w15:docId w15:val="{59751293-7802-4987-978F-09D0702A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nhideWhenUsed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7E01"/>
    <w:pPr>
      <w:jc w:val="both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</w:rPr>
  </w:style>
  <w:style w:type="paragraph" w:styleId="Nadpis2">
    <w:name w:val="heading 2"/>
    <w:basedOn w:val="Normln"/>
    <w:next w:val="Normln"/>
    <w:link w:val="Nadpis2Char"/>
    <w:autoRedefine/>
    <w:uiPriority w:val="9"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57E01"/>
    <w:rPr>
      <w:rFonts w:ascii="Times New Roman" w:hAnsi="Times New Roman" w:cs="Times New Roman"/>
      <w:b/>
      <w:kern w:val="32"/>
      <w:sz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D57E01"/>
    <w:rPr>
      <w:rFonts w:ascii="Times New Roman" w:hAnsi="Times New Roman" w:cs="Times New Roman"/>
      <w:b/>
      <w:i/>
      <w:sz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D57E01"/>
    <w:rPr>
      <w:rFonts w:ascii="Times New Roman" w:hAnsi="Times New Roman" w:cs="Times New Roman"/>
      <w:b/>
      <w:sz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D57E01"/>
    <w:rPr>
      <w:rFonts w:ascii="Calibri" w:hAnsi="Calibri" w:cs="Times New Roman"/>
      <w:b/>
      <w:sz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D57E01"/>
    <w:rPr>
      <w:rFonts w:ascii="Calibri" w:hAnsi="Calibri" w:cs="Times New Roman"/>
      <w:b/>
      <w:i/>
      <w:sz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D57E01"/>
    <w:rPr>
      <w:rFonts w:ascii="Calibri" w:hAnsi="Calibri" w:cs="Times New Roman"/>
      <w:b/>
      <w:lang w:val="x-none" w:eastAsia="cs-CZ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D57E01"/>
    <w:rPr>
      <w:rFonts w:ascii="Calibri" w:hAnsi="Calibri" w:cs="Times New Roman"/>
      <w:sz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D57E01"/>
    <w:rPr>
      <w:rFonts w:ascii="Calibri" w:hAnsi="Calibri" w:cs="Times New Roman"/>
      <w:i/>
      <w:sz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D57E01"/>
    <w:rPr>
      <w:rFonts w:ascii="Cambria" w:hAnsi="Cambria" w:cs="Times New Roman"/>
      <w:lang w:val="x-none" w:eastAsia="cs-CZ"/>
    </w:rPr>
  </w:style>
  <w:style w:type="character" w:styleId="Znakapoznpodarou">
    <w:name w:val="footnote reference"/>
    <w:basedOn w:val="Standardnpsmoodstavce"/>
    <w:uiPriority w:val="99"/>
    <w:semiHidden/>
    <w:rsid w:val="00D57E01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uiPriority w:val="39"/>
    <w:rsid w:val="00D57E0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26F9E"/>
    <w:rPr>
      <w:rFonts w:ascii="Tahoma" w:hAnsi="Tahoma" w:cs="Times New Roman"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26F9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26F9E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26F9E"/>
    <w:rPr>
      <w:rFonts w:ascii="Times New Roman" w:hAnsi="Times New Roman" w:cs="Times New Roman"/>
      <w:b/>
    </w:rPr>
  </w:style>
  <w:style w:type="character" w:styleId="slostrnky">
    <w:name w:val="page number"/>
    <w:basedOn w:val="Standardnpsmoodstavce"/>
    <w:rsid w:val="000F1535"/>
    <w:rPr>
      <w:rFonts w:cs="Times New Roman"/>
    </w:rPr>
  </w:style>
  <w:style w:type="character" w:styleId="Hypertextovodkaz">
    <w:name w:val="Hyperlink"/>
    <w:basedOn w:val="Standardnpsmoodstavce"/>
    <w:uiPriority w:val="99"/>
    <w:rsid w:val="00400DC3"/>
    <w:rPr>
      <w:color w:val="0000FF" w:themeColor="hyperlink"/>
      <w:u w:val="single"/>
    </w:rPr>
  </w:style>
  <w:style w:type="paragraph" w:customStyle="1" w:styleId="TITULEKVZVY">
    <w:name w:val="TITULEK VÝZVY"/>
    <w:basedOn w:val="Normln"/>
    <w:link w:val="TITULEKVZVYChar"/>
    <w:qFormat/>
    <w:rsid w:val="00DD020F"/>
    <w:pPr>
      <w:spacing w:after="360" w:line="264" w:lineRule="auto"/>
      <w:contextualSpacing/>
      <w:jc w:val="left"/>
    </w:pPr>
    <w:rPr>
      <w:rFonts w:ascii="Segoe UI" w:eastAsia="Calibri" w:hAnsi="Segoe UI"/>
      <w:caps/>
      <w:color w:val="00529F"/>
      <w:sz w:val="36"/>
      <w:szCs w:val="28"/>
      <w:lang w:eastAsia="en-US"/>
    </w:rPr>
  </w:style>
  <w:style w:type="character" w:customStyle="1" w:styleId="TITULEKVZVYChar">
    <w:name w:val="TITULEK VÝZVY Char"/>
    <w:link w:val="TITULEKVZVY"/>
    <w:rsid w:val="00DD020F"/>
    <w:rPr>
      <w:rFonts w:ascii="Segoe UI" w:eastAsia="Calibri" w:hAnsi="Segoe UI" w:cs="Times New Roman"/>
      <w:caps/>
      <w:color w:val="00529F"/>
      <w:sz w:val="36"/>
      <w:szCs w:val="28"/>
      <w:lang w:eastAsia="en-US"/>
    </w:rPr>
  </w:style>
  <w:style w:type="paragraph" w:customStyle="1" w:styleId="Podtitul11">
    <w:name w:val="Podtitul_1.1"/>
    <w:basedOn w:val="Normln"/>
    <w:link w:val="Podtitul11Char"/>
    <w:qFormat/>
    <w:rsid w:val="00DD020F"/>
    <w:pPr>
      <w:keepNext/>
      <w:numPr>
        <w:numId w:val="3"/>
      </w:numPr>
      <w:tabs>
        <w:tab w:val="left" w:pos="709"/>
      </w:tabs>
      <w:spacing w:before="480" w:after="240" w:line="264" w:lineRule="auto"/>
      <w:jc w:val="left"/>
    </w:pPr>
    <w:rPr>
      <w:rFonts w:ascii="Segoe UI" w:hAnsi="Segoe UI" w:cs="Segoe UI"/>
      <w:b/>
      <w:caps/>
      <w:color w:val="00529F"/>
    </w:rPr>
  </w:style>
  <w:style w:type="character" w:customStyle="1" w:styleId="Podtitul11Char">
    <w:name w:val="Podtitul_1.1 Char"/>
    <w:link w:val="Podtitul11"/>
    <w:rsid w:val="00DD020F"/>
    <w:rPr>
      <w:rFonts w:ascii="Segoe UI" w:hAnsi="Segoe UI" w:cs="Segoe UI"/>
      <w:b/>
      <w:caps/>
      <w:color w:val="00529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4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A472E-2DB4-4DAD-ACE0-0AA42BDE9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511</Words>
  <Characters>3214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dc:description/>
  <cp:lastModifiedBy>Ruzickova Magda</cp:lastModifiedBy>
  <cp:revision>2</cp:revision>
  <cp:lastPrinted>2017-02-21T08:05:00Z</cp:lastPrinted>
  <dcterms:created xsi:type="dcterms:W3CDTF">2023-07-19T15:24:00Z</dcterms:created>
  <dcterms:modified xsi:type="dcterms:W3CDTF">2023-07-19T15:24:00Z</dcterms:modified>
</cp:coreProperties>
</file>